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576A5C9B" w:rsidR="00296FB7" w:rsidRPr="0043197F" w:rsidRDefault="00296FB7" w:rsidP="00EC30C0">
      <w:pPr>
        <w:spacing w:after="0" w:line="240" w:lineRule="auto"/>
        <w:jc w:val="center"/>
        <w:rPr>
          <w:rFonts w:cstheme="minorHAnsi"/>
          <w:b/>
          <w:sz w:val="24"/>
          <w:szCs w:val="24"/>
        </w:rPr>
      </w:pPr>
      <w:r w:rsidRPr="0043197F">
        <w:rPr>
          <w:rFonts w:cstheme="minorHAnsi"/>
          <w:b/>
          <w:sz w:val="24"/>
          <w:szCs w:val="24"/>
        </w:rPr>
        <w:t>INTENÇÃO DE</w:t>
      </w:r>
      <w:r w:rsidRPr="0043197F">
        <w:rPr>
          <w:rFonts w:cstheme="minorHAnsi"/>
          <w:b/>
          <w:spacing w:val="-2"/>
          <w:sz w:val="24"/>
          <w:szCs w:val="24"/>
        </w:rPr>
        <w:t xml:space="preserve"> </w:t>
      </w:r>
      <w:r w:rsidRPr="0043197F">
        <w:rPr>
          <w:rFonts w:cstheme="minorHAnsi"/>
          <w:b/>
          <w:sz w:val="24"/>
          <w:szCs w:val="24"/>
        </w:rPr>
        <w:t>REGISTRO</w:t>
      </w:r>
      <w:r w:rsidRPr="0043197F">
        <w:rPr>
          <w:rFonts w:cstheme="minorHAnsi"/>
          <w:b/>
          <w:spacing w:val="-2"/>
          <w:sz w:val="24"/>
          <w:szCs w:val="24"/>
        </w:rPr>
        <w:t xml:space="preserve"> </w:t>
      </w:r>
      <w:r w:rsidRPr="0043197F">
        <w:rPr>
          <w:rFonts w:cstheme="minorHAnsi"/>
          <w:b/>
          <w:sz w:val="24"/>
          <w:szCs w:val="24"/>
        </w:rPr>
        <w:t>DE</w:t>
      </w:r>
      <w:r w:rsidRPr="0043197F">
        <w:rPr>
          <w:rFonts w:cstheme="minorHAnsi"/>
          <w:b/>
          <w:spacing w:val="-3"/>
          <w:sz w:val="24"/>
          <w:szCs w:val="24"/>
        </w:rPr>
        <w:t xml:space="preserve"> </w:t>
      </w:r>
      <w:r w:rsidRPr="0043197F">
        <w:rPr>
          <w:rFonts w:cstheme="minorHAnsi"/>
          <w:b/>
          <w:sz w:val="24"/>
          <w:szCs w:val="24"/>
        </w:rPr>
        <w:t>PREÇOS</w:t>
      </w:r>
      <w:r w:rsidRPr="0043197F">
        <w:rPr>
          <w:rFonts w:cstheme="minorHAnsi"/>
          <w:b/>
          <w:spacing w:val="-2"/>
          <w:sz w:val="24"/>
          <w:szCs w:val="24"/>
        </w:rPr>
        <w:t xml:space="preserve"> </w:t>
      </w:r>
      <w:r w:rsidR="00176BC4" w:rsidRPr="0043197F">
        <w:rPr>
          <w:rFonts w:cstheme="minorHAnsi"/>
          <w:b/>
          <w:spacing w:val="-2"/>
          <w:sz w:val="24"/>
          <w:szCs w:val="24"/>
        </w:rPr>
        <w:t>-</w:t>
      </w:r>
      <w:r w:rsidRPr="0043197F">
        <w:rPr>
          <w:rFonts w:cstheme="minorHAnsi"/>
          <w:b/>
          <w:spacing w:val="-1"/>
          <w:sz w:val="24"/>
          <w:szCs w:val="24"/>
        </w:rPr>
        <w:t xml:space="preserve"> </w:t>
      </w:r>
      <w:r w:rsidRPr="0043197F">
        <w:rPr>
          <w:rFonts w:cstheme="minorHAnsi"/>
          <w:b/>
          <w:sz w:val="24"/>
          <w:szCs w:val="24"/>
        </w:rPr>
        <w:t>IRP</w:t>
      </w:r>
      <w:r w:rsidRPr="0043197F">
        <w:rPr>
          <w:rFonts w:cstheme="minorHAnsi"/>
          <w:b/>
          <w:spacing w:val="-2"/>
          <w:sz w:val="24"/>
          <w:szCs w:val="24"/>
        </w:rPr>
        <w:t xml:space="preserve"> </w:t>
      </w:r>
      <w:r w:rsidRPr="0043197F">
        <w:rPr>
          <w:rFonts w:cstheme="minorHAnsi"/>
          <w:b/>
          <w:sz w:val="24"/>
          <w:szCs w:val="24"/>
        </w:rPr>
        <w:t>Nº</w:t>
      </w:r>
      <w:r w:rsidRPr="0043197F">
        <w:rPr>
          <w:rFonts w:cstheme="minorHAnsi"/>
          <w:b/>
          <w:spacing w:val="-1"/>
          <w:sz w:val="24"/>
          <w:szCs w:val="24"/>
        </w:rPr>
        <w:t xml:space="preserve"> </w:t>
      </w:r>
      <w:r w:rsidR="00005E97">
        <w:rPr>
          <w:rFonts w:eastAsia="Times New Roman" w:cstheme="minorHAnsi"/>
          <w:b/>
          <w:sz w:val="24"/>
          <w:szCs w:val="24"/>
        </w:rPr>
        <w:t>0</w:t>
      </w:r>
      <w:r w:rsidR="001A6191">
        <w:rPr>
          <w:rFonts w:eastAsia="Times New Roman" w:cstheme="minorHAnsi"/>
          <w:b/>
          <w:sz w:val="24"/>
          <w:szCs w:val="24"/>
        </w:rPr>
        <w:t>5</w:t>
      </w:r>
      <w:r w:rsidR="001D063E">
        <w:rPr>
          <w:rFonts w:eastAsia="Times New Roman" w:cstheme="minorHAnsi"/>
          <w:b/>
          <w:sz w:val="24"/>
          <w:szCs w:val="24"/>
        </w:rPr>
        <w:t>3</w:t>
      </w:r>
      <w:r w:rsidR="00005E97">
        <w:rPr>
          <w:rFonts w:eastAsia="Times New Roman" w:cstheme="minorHAnsi"/>
          <w:b/>
          <w:sz w:val="24"/>
          <w:szCs w:val="24"/>
        </w:rPr>
        <w:t>/2026 - PMPB</w:t>
      </w:r>
    </w:p>
    <w:p w14:paraId="7A0E72BE" w14:textId="77777777" w:rsidR="00296FB7" w:rsidRPr="0043197F" w:rsidRDefault="00296FB7" w:rsidP="00EC30C0">
      <w:pPr>
        <w:pStyle w:val="Corpodetexto"/>
        <w:spacing w:after="0" w:line="240" w:lineRule="auto"/>
        <w:rPr>
          <w:rFonts w:cstheme="minorHAnsi"/>
          <w:b/>
          <w:sz w:val="24"/>
          <w:szCs w:val="24"/>
        </w:rPr>
      </w:pPr>
    </w:p>
    <w:p w14:paraId="038693B2" w14:textId="45D83258" w:rsidR="001D063E" w:rsidRPr="001D063E" w:rsidRDefault="00673592" w:rsidP="001D063E">
      <w:pPr>
        <w:pStyle w:val="Corpodetexto"/>
        <w:spacing w:after="0" w:line="240" w:lineRule="auto"/>
        <w:ind w:right="-1"/>
        <w:jc w:val="both"/>
        <w:rPr>
          <w:rFonts w:cstheme="minorHAnsi"/>
          <w:sz w:val="24"/>
          <w:szCs w:val="24"/>
        </w:rPr>
      </w:pPr>
      <w:r w:rsidRPr="0043197F">
        <w:rPr>
          <w:rFonts w:cstheme="minorHAnsi"/>
          <w:sz w:val="24"/>
          <w:szCs w:val="24"/>
        </w:rPr>
        <w:t xml:space="preserve">O </w:t>
      </w:r>
      <w:r w:rsidRPr="0043197F">
        <w:rPr>
          <w:rFonts w:cstheme="minorHAnsi"/>
          <w:b/>
          <w:sz w:val="24"/>
          <w:szCs w:val="24"/>
        </w:rPr>
        <w:t xml:space="preserve">Município de Porto Belo, </w:t>
      </w:r>
      <w:r w:rsidR="00296FB7" w:rsidRPr="0043197F">
        <w:rPr>
          <w:rFonts w:cstheme="minorHAnsi"/>
          <w:sz w:val="24"/>
          <w:szCs w:val="24"/>
        </w:rPr>
        <w:t xml:space="preserve">inscrito no CNPJ nº </w:t>
      </w:r>
      <w:r w:rsidR="006662D9" w:rsidRPr="0043197F">
        <w:rPr>
          <w:rFonts w:cstheme="minorHAnsi"/>
          <w:sz w:val="24"/>
          <w:szCs w:val="24"/>
        </w:rPr>
        <w:t>82.575.812/0001-20</w:t>
      </w:r>
      <w:r w:rsidR="00296FB7" w:rsidRPr="0043197F">
        <w:rPr>
          <w:rFonts w:cstheme="minorHAnsi"/>
          <w:sz w:val="24"/>
          <w:szCs w:val="24"/>
        </w:rPr>
        <w:t>, com base</w:t>
      </w:r>
      <w:r w:rsidR="00296FB7" w:rsidRPr="0043197F">
        <w:rPr>
          <w:rFonts w:cstheme="minorHAnsi"/>
          <w:spacing w:val="1"/>
          <w:sz w:val="24"/>
          <w:szCs w:val="24"/>
        </w:rPr>
        <w:t xml:space="preserve"> </w:t>
      </w:r>
      <w:r w:rsidR="00296FB7" w:rsidRPr="0043197F">
        <w:rPr>
          <w:rFonts w:cstheme="minorHAnsi"/>
          <w:sz w:val="24"/>
          <w:szCs w:val="24"/>
        </w:rPr>
        <w:t xml:space="preserve">no </w:t>
      </w:r>
      <w:r w:rsidR="00296FB7" w:rsidRPr="0043197F">
        <w:rPr>
          <w:rFonts w:cstheme="minorHAnsi"/>
          <w:color w:val="0000FF"/>
          <w:sz w:val="24"/>
          <w:szCs w:val="24"/>
          <w:u w:val="single" w:color="0000FF"/>
        </w:rPr>
        <w:t>art. 86 da Lei nº 14.133/2021</w:t>
      </w:r>
      <w:r w:rsidR="00296FB7" w:rsidRPr="0043197F">
        <w:rPr>
          <w:rFonts w:cstheme="minorHAnsi"/>
          <w:sz w:val="24"/>
          <w:szCs w:val="24"/>
        </w:rPr>
        <w:t>, vem a público</w:t>
      </w:r>
      <w:r w:rsidR="00296FB7" w:rsidRPr="0043197F">
        <w:rPr>
          <w:rFonts w:cstheme="minorHAnsi"/>
          <w:spacing w:val="1"/>
          <w:sz w:val="24"/>
          <w:szCs w:val="24"/>
        </w:rPr>
        <w:t xml:space="preserve"> </w:t>
      </w:r>
      <w:r w:rsidR="00296FB7" w:rsidRPr="0043197F">
        <w:rPr>
          <w:rFonts w:cstheme="minorHAnsi"/>
          <w:sz w:val="24"/>
          <w:szCs w:val="24"/>
        </w:rPr>
        <w:t xml:space="preserve">convidar órgãos interessados a participar de processo licitatório com o procedimento </w:t>
      </w:r>
      <w:r w:rsidR="004F4892" w:rsidRPr="0043197F">
        <w:rPr>
          <w:rFonts w:cstheme="minorHAnsi"/>
          <w:sz w:val="24"/>
          <w:szCs w:val="24"/>
        </w:rPr>
        <w:t xml:space="preserve">auxiliar Sistema de Registro de Preços – SRP </w:t>
      </w:r>
      <w:r w:rsidR="00296FB7" w:rsidRPr="0043197F">
        <w:rPr>
          <w:rFonts w:cstheme="minorHAnsi"/>
          <w:sz w:val="24"/>
          <w:szCs w:val="24"/>
        </w:rPr>
        <w:t>para</w:t>
      </w:r>
      <w:r w:rsidR="00296FB7" w:rsidRPr="0043197F">
        <w:rPr>
          <w:rFonts w:cstheme="minorHAnsi"/>
          <w:spacing w:val="1"/>
          <w:sz w:val="24"/>
          <w:szCs w:val="24"/>
        </w:rPr>
        <w:t xml:space="preserve"> </w:t>
      </w:r>
      <w:r w:rsidR="00296FB7" w:rsidRPr="0043197F">
        <w:rPr>
          <w:rFonts w:cstheme="minorHAnsi"/>
          <w:sz w:val="24"/>
          <w:szCs w:val="24"/>
        </w:rPr>
        <w:t>aquisição</w:t>
      </w:r>
      <w:r w:rsidR="00296FB7" w:rsidRPr="0043197F">
        <w:rPr>
          <w:rFonts w:cstheme="minorHAnsi"/>
          <w:spacing w:val="1"/>
          <w:sz w:val="24"/>
          <w:szCs w:val="24"/>
        </w:rPr>
        <w:t xml:space="preserve"> </w:t>
      </w:r>
      <w:r w:rsidR="00296FB7" w:rsidRPr="0043197F">
        <w:rPr>
          <w:rFonts w:cstheme="minorHAnsi"/>
          <w:sz w:val="24"/>
          <w:szCs w:val="24"/>
        </w:rPr>
        <w:t>do(s)</w:t>
      </w:r>
      <w:r w:rsidR="00296FB7" w:rsidRPr="0043197F">
        <w:rPr>
          <w:rFonts w:cstheme="minorHAnsi"/>
          <w:spacing w:val="1"/>
          <w:sz w:val="24"/>
          <w:szCs w:val="24"/>
        </w:rPr>
        <w:t xml:space="preserve"> </w:t>
      </w:r>
      <w:r w:rsidR="00296FB7" w:rsidRPr="0043197F">
        <w:rPr>
          <w:rFonts w:cstheme="minorHAnsi"/>
          <w:sz w:val="24"/>
          <w:szCs w:val="24"/>
        </w:rPr>
        <w:t>seguinte(s)</w:t>
      </w:r>
      <w:r w:rsidR="00296FB7" w:rsidRPr="0043197F">
        <w:rPr>
          <w:rFonts w:cstheme="minorHAnsi"/>
          <w:spacing w:val="1"/>
          <w:sz w:val="24"/>
          <w:szCs w:val="24"/>
        </w:rPr>
        <w:t xml:space="preserve"> </w:t>
      </w:r>
      <w:r w:rsidR="00296FB7" w:rsidRPr="0043197F">
        <w:rPr>
          <w:rFonts w:cstheme="minorHAnsi"/>
          <w:sz w:val="24"/>
          <w:szCs w:val="24"/>
        </w:rPr>
        <w:t>objeto(s)</w:t>
      </w:r>
      <w:r w:rsidR="00296FB7" w:rsidRPr="0043197F">
        <w:rPr>
          <w:rFonts w:cstheme="minorHAnsi"/>
          <w:spacing w:val="1"/>
          <w:sz w:val="24"/>
          <w:szCs w:val="24"/>
        </w:rPr>
        <w:t xml:space="preserve"> </w:t>
      </w:r>
      <w:r w:rsidR="00296FB7" w:rsidRPr="0043197F">
        <w:rPr>
          <w:rFonts w:cstheme="minorHAnsi"/>
          <w:sz w:val="24"/>
          <w:szCs w:val="24"/>
        </w:rPr>
        <w:t>a</w:t>
      </w:r>
      <w:r w:rsidR="00296FB7" w:rsidRPr="0043197F">
        <w:rPr>
          <w:rFonts w:cstheme="minorHAnsi"/>
          <w:spacing w:val="1"/>
          <w:sz w:val="24"/>
          <w:szCs w:val="24"/>
        </w:rPr>
        <w:t xml:space="preserve"> </w:t>
      </w:r>
      <w:r w:rsidR="00296FB7" w:rsidRPr="0043197F">
        <w:rPr>
          <w:rFonts w:cstheme="minorHAnsi"/>
          <w:sz w:val="24"/>
          <w:szCs w:val="24"/>
        </w:rPr>
        <w:t>seguir</w:t>
      </w:r>
      <w:r w:rsidR="00296FB7" w:rsidRPr="0043197F">
        <w:rPr>
          <w:rFonts w:cstheme="minorHAnsi"/>
          <w:spacing w:val="1"/>
          <w:sz w:val="24"/>
          <w:szCs w:val="24"/>
        </w:rPr>
        <w:t xml:space="preserve"> </w:t>
      </w:r>
      <w:r w:rsidR="00296FB7" w:rsidRPr="0043197F">
        <w:rPr>
          <w:rFonts w:cstheme="minorHAnsi"/>
          <w:sz w:val="24"/>
          <w:szCs w:val="24"/>
        </w:rPr>
        <w:t>discriminado</w:t>
      </w:r>
      <w:bookmarkStart w:id="0" w:name="_Toc1.0"/>
      <w:bookmarkEnd w:id="0"/>
      <w:r w:rsidR="00296FB7" w:rsidRPr="0043197F">
        <w:rPr>
          <w:rFonts w:cstheme="minorHAnsi"/>
          <w:sz w:val="24"/>
          <w:szCs w:val="24"/>
        </w:rPr>
        <w:t>(s)</w:t>
      </w:r>
      <w:r w:rsidR="00CF0B73" w:rsidRPr="0043197F">
        <w:rPr>
          <w:rFonts w:cstheme="minorHAnsi"/>
          <w:sz w:val="24"/>
          <w:szCs w:val="24"/>
        </w:rPr>
        <w:t>:</w:t>
      </w:r>
      <w:r w:rsidR="00302F3E" w:rsidRPr="0043197F">
        <w:rPr>
          <w:rFonts w:cstheme="minorHAnsi"/>
          <w:sz w:val="24"/>
          <w:szCs w:val="24"/>
        </w:rPr>
        <w:t xml:space="preserve"> </w:t>
      </w:r>
    </w:p>
    <w:tbl>
      <w:tblPr>
        <w:tblW w:w="10206"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219"/>
      </w:tblGrid>
      <w:tr w:rsidR="001D063E" w:rsidRPr="007F7E10" w14:paraId="549657B8" w14:textId="77777777" w:rsidTr="001D063E">
        <w:trPr>
          <w:trHeight w:val="238"/>
        </w:trPr>
        <w:tc>
          <w:tcPr>
            <w:tcW w:w="680" w:type="dxa"/>
            <w:tcBorders>
              <w:right w:val="dotted" w:sz="6" w:space="0" w:color="000000"/>
            </w:tcBorders>
          </w:tcPr>
          <w:p w14:paraId="5CDCD23A" w14:textId="77777777" w:rsidR="001D063E" w:rsidRPr="007F7E10" w:rsidRDefault="001D063E" w:rsidP="006F1ED0">
            <w:pPr>
              <w:pStyle w:val="TableParagraph"/>
              <w:ind w:right="15"/>
              <w:rPr>
                <w:rFonts w:ascii="Calibri" w:hAnsi="Calibri" w:cs="Calibri"/>
                <w:sz w:val="20"/>
                <w:szCs w:val="20"/>
              </w:rPr>
            </w:pPr>
            <w:r w:rsidRPr="007F7E10">
              <w:rPr>
                <w:rFonts w:ascii="Calibri" w:hAnsi="Calibri" w:cs="Calibri"/>
                <w:spacing w:val="-10"/>
                <w:sz w:val="20"/>
                <w:szCs w:val="20"/>
              </w:rPr>
              <w:t>1</w:t>
            </w:r>
          </w:p>
        </w:tc>
        <w:tc>
          <w:tcPr>
            <w:tcW w:w="1133" w:type="dxa"/>
            <w:tcBorders>
              <w:left w:val="dotted" w:sz="6" w:space="0" w:color="000000"/>
              <w:right w:val="dotted" w:sz="6" w:space="0" w:color="000000"/>
            </w:tcBorders>
          </w:tcPr>
          <w:p w14:paraId="1E79EE9D" w14:textId="77777777" w:rsidR="001D063E" w:rsidRPr="007F7E10" w:rsidRDefault="001D063E" w:rsidP="006F1ED0">
            <w:pPr>
              <w:pStyle w:val="TableParagraph"/>
              <w:ind w:right="14"/>
              <w:rPr>
                <w:rFonts w:ascii="Calibri" w:hAnsi="Calibri" w:cs="Calibri"/>
                <w:sz w:val="20"/>
                <w:szCs w:val="20"/>
              </w:rPr>
            </w:pPr>
            <w:r w:rsidRPr="007F7E10">
              <w:rPr>
                <w:rFonts w:ascii="Calibri" w:hAnsi="Calibri" w:cs="Calibri"/>
                <w:spacing w:val="-2"/>
                <w:sz w:val="20"/>
                <w:szCs w:val="20"/>
              </w:rPr>
              <w:t>12433</w:t>
            </w:r>
          </w:p>
        </w:tc>
        <w:tc>
          <w:tcPr>
            <w:tcW w:w="1133" w:type="dxa"/>
            <w:tcBorders>
              <w:left w:val="dotted" w:sz="6" w:space="0" w:color="000000"/>
              <w:right w:val="dotted" w:sz="6" w:space="0" w:color="000000"/>
            </w:tcBorders>
          </w:tcPr>
          <w:p w14:paraId="46C3B3F5" w14:textId="77777777" w:rsidR="001D063E" w:rsidRPr="007F7E10" w:rsidRDefault="001D063E" w:rsidP="006F1ED0">
            <w:pPr>
              <w:pStyle w:val="TableParagraph"/>
              <w:ind w:right="13"/>
              <w:rPr>
                <w:rFonts w:ascii="Calibri" w:hAnsi="Calibri" w:cs="Calibri"/>
                <w:sz w:val="20"/>
                <w:szCs w:val="20"/>
              </w:rPr>
            </w:pPr>
            <w:r w:rsidRPr="007F7E10">
              <w:rPr>
                <w:rFonts w:ascii="Calibri" w:hAnsi="Calibri" w:cs="Calibri"/>
                <w:spacing w:val="-2"/>
                <w:sz w:val="20"/>
                <w:szCs w:val="20"/>
              </w:rPr>
              <w:t>200,00</w:t>
            </w:r>
          </w:p>
        </w:tc>
        <w:tc>
          <w:tcPr>
            <w:tcW w:w="850" w:type="dxa"/>
            <w:tcBorders>
              <w:left w:val="dotted" w:sz="6" w:space="0" w:color="000000"/>
              <w:right w:val="dotted" w:sz="6" w:space="0" w:color="000000"/>
            </w:tcBorders>
          </w:tcPr>
          <w:p w14:paraId="5CDB9D50" w14:textId="77777777" w:rsidR="001D063E" w:rsidRPr="007F7E10" w:rsidRDefault="001D063E" w:rsidP="006F1ED0">
            <w:pPr>
              <w:pStyle w:val="TableParagraph"/>
              <w:ind w:right="13"/>
              <w:rPr>
                <w:rFonts w:ascii="Calibri" w:hAnsi="Calibri" w:cs="Calibri"/>
                <w:sz w:val="20"/>
                <w:szCs w:val="20"/>
              </w:rPr>
            </w:pPr>
            <w:r w:rsidRPr="007F7E10">
              <w:rPr>
                <w:rFonts w:ascii="Calibri" w:hAnsi="Calibri" w:cs="Calibri"/>
                <w:spacing w:val="-5"/>
                <w:sz w:val="20"/>
                <w:szCs w:val="20"/>
              </w:rPr>
              <w:t>UN</w:t>
            </w:r>
          </w:p>
        </w:tc>
        <w:tc>
          <w:tcPr>
            <w:tcW w:w="3491" w:type="dxa"/>
            <w:tcBorders>
              <w:left w:val="dotted" w:sz="6" w:space="0" w:color="000000"/>
              <w:right w:val="dotted" w:sz="6" w:space="0" w:color="000000"/>
            </w:tcBorders>
          </w:tcPr>
          <w:p w14:paraId="702EE1B2" w14:textId="77777777" w:rsidR="001D063E" w:rsidRPr="007F7E10" w:rsidRDefault="001D063E" w:rsidP="006F1ED0">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51956F7C" w14:textId="77777777" w:rsidR="001D063E" w:rsidRPr="007F7E10" w:rsidRDefault="001D063E" w:rsidP="006F1ED0">
            <w:pPr>
              <w:pStyle w:val="TableParagraph"/>
              <w:ind w:right="11"/>
              <w:rPr>
                <w:rFonts w:ascii="Calibri" w:hAnsi="Calibri" w:cs="Calibri"/>
                <w:sz w:val="20"/>
                <w:szCs w:val="20"/>
              </w:rPr>
            </w:pPr>
            <w:r w:rsidRPr="007F7E10">
              <w:rPr>
                <w:rFonts w:ascii="Calibri" w:hAnsi="Calibri" w:cs="Calibri"/>
                <w:spacing w:val="-2"/>
                <w:sz w:val="20"/>
                <w:szCs w:val="20"/>
              </w:rPr>
              <w:t>844,67</w:t>
            </w:r>
          </w:p>
        </w:tc>
        <w:tc>
          <w:tcPr>
            <w:tcW w:w="1219" w:type="dxa"/>
            <w:tcBorders>
              <w:left w:val="dotted" w:sz="6" w:space="0" w:color="000000"/>
            </w:tcBorders>
          </w:tcPr>
          <w:p w14:paraId="6CE2D1C5" w14:textId="77777777" w:rsidR="001D063E" w:rsidRPr="007F7E10" w:rsidRDefault="001D063E" w:rsidP="006F1ED0">
            <w:pPr>
              <w:pStyle w:val="TableParagraph"/>
              <w:ind w:right="10"/>
              <w:rPr>
                <w:rFonts w:ascii="Calibri" w:hAnsi="Calibri" w:cs="Calibri"/>
                <w:sz w:val="20"/>
                <w:szCs w:val="20"/>
              </w:rPr>
            </w:pPr>
            <w:r w:rsidRPr="007F7E10">
              <w:rPr>
                <w:rFonts w:ascii="Calibri" w:hAnsi="Calibri" w:cs="Calibri"/>
                <w:spacing w:val="-2"/>
                <w:sz w:val="20"/>
                <w:szCs w:val="20"/>
              </w:rPr>
              <w:t>168.934,00</w:t>
            </w:r>
          </w:p>
        </w:tc>
      </w:tr>
      <w:tr w:rsidR="001D063E" w:rsidRPr="007F7E10" w14:paraId="4B6587C3" w14:textId="77777777" w:rsidTr="001D063E">
        <w:trPr>
          <w:trHeight w:val="596"/>
        </w:trPr>
        <w:tc>
          <w:tcPr>
            <w:tcW w:w="10206" w:type="dxa"/>
            <w:gridSpan w:val="7"/>
          </w:tcPr>
          <w:p w14:paraId="26B01014" w14:textId="77777777" w:rsidR="001D063E" w:rsidRPr="007F7E10" w:rsidRDefault="001D063E" w:rsidP="006F1ED0">
            <w:pPr>
              <w:pStyle w:val="TableParagraph"/>
              <w:spacing w:before="39" w:line="232" w:lineRule="auto"/>
              <w:ind w:left="42" w:right="12"/>
              <w:jc w:val="both"/>
              <w:rPr>
                <w:rFonts w:ascii="Calibri" w:hAnsi="Calibri" w:cs="Calibri"/>
                <w:sz w:val="20"/>
                <w:szCs w:val="20"/>
              </w:rPr>
            </w:pPr>
            <w:r w:rsidRPr="007F7E10">
              <w:rPr>
                <w:rFonts w:ascii="Calibri" w:hAnsi="Calibri" w:cs="Calibri"/>
                <w:sz w:val="20"/>
                <w:szCs w:val="20"/>
              </w:rPr>
              <w:t>LOCAÇÃO DE TENDA PIRAMIDAL 5M X 5M LOCAÇÃO DE TENDA PIRAMIDAL 5M X 5M, LONA BRANCA, COM PÉ DIREITO DE NO MÍNIMO</w:t>
            </w:r>
            <w:r w:rsidRPr="007F7E10">
              <w:rPr>
                <w:rFonts w:ascii="Calibri" w:hAnsi="Calibri" w:cs="Calibri"/>
                <w:spacing w:val="40"/>
                <w:sz w:val="20"/>
                <w:szCs w:val="20"/>
              </w:rPr>
              <w:t xml:space="preserve"> </w:t>
            </w:r>
            <w:r w:rsidRPr="007F7E10">
              <w:rPr>
                <w:rFonts w:ascii="Calibri" w:hAnsi="Calibri" w:cs="Calibri"/>
                <w:sz w:val="20"/>
                <w:szCs w:val="20"/>
              </w:rPr>
              <w:t>3M DEALTURA, FECHADA NAS LATERAIS, IMPERMEÁVEL, LOCAÇÃO COM TRANSPORTE, MONTAGEM EDESMONTAGEM. A ESTRUTURA DEVERÁ TER ATERRAMENTO.</w:t>
            </w:r>
          </w:p>
        </w:tc>
      </w:tr>
      <w:tr w:rsidR="001D063E" w:rsidRPr="007F7E10" w14:paraId="5590725F" w14:textId="77777777" w:rsidTr="001D063E">
        <w:trPr>
          <w:trHeight w:val="238"/>
        </w:trPr>
        <w:tc>
          <w:tcPr>
            <w:tcW w:w="680" w:type="dxa"/>
            <w:tcBorders>
              <w:right w:val="dotted" w:sz="6" w:space="0" w:color="000000"/>
            </w:tcBorders>
          </w:tcPr>
          <w:p w14:paraId="11161C09" w14:textId="77777777" w:rsidR="001D063E" w:rsidRPr="007F7E10" w:rsidRDefault="001D063E" w:rsidP="006F1ED0">
            <w:pPr>
              <w:pStyle w:val="TableParagraph"/>
              <w:ind w:right="15"/>
              <w:rPr>
                <w:rFonts w:ascii="Calibri" w:hAnsi="Calibri" w:cs="Calibri"/>
                <w:sz w:val="20"/>
                <w:szCs w:val="20"/>
              </w:rPr>
            </w:pPr>
            <w:r w:rsidRPr="007F7E10">
              <w:rPr>
                <w:rFonts w:ascii="Calibri" w:hAnsi="Calibri" w:cs="Calibri"/>
                <w:spacing w:val="-10"/>
                <w:sz w:val="20"/>
                <w:szCs w:val="20"/>
              </w:rPr>
              <w:t>2</w:t>
            </w:r>
          </w:p>
        </w:tc>
        <w:tc>
          <w:tcPr>
            <w:tcW w:w="1133" w:type="dxa"/>
            <w:tcBorders>
              <w:left w:val="dotted" w:sz="6" w:space="0" w:color="000000"/>
              <w:right w:val="dotted" w:sz="6" w:space="0" w:color="000000"/>
            </w:tcBorders>
          </w:tcPr>
          <w:p w14:paraId="183E30BB" w14:textId="77777777" w:rsidR="001D063E" w:rsidRPr="007F7E10" w:rsidRDefault="001D063E" w:rsidP="006F1ED0">
            <w:pPr>
              <w:pStyle w:val="TableParagraph"/>
              <w:ind w:right="14"/>
              <w:rPr>
                <w:rFonts w:ascii="Calibri" w:hAnsi="Calibri" w:cs="Calibri"/>
                <w:sz w:val="20"/>
                <w:szCs w:val="20"/>
              </w:rPr>
            </w:pPr>
            <w:r w:rsidRPr="007F7E10">
              <w:rPr>
                <w:rFonts w:ascii="Calibri" w:hAnsi="Calibri" w:cs="Calibri"/>
                <w:spacing w:val="-2"/>
                <w:sz w:val="20"/>
                <w:szCs w:val="20"/>
              </w:rPr>
              <w:t>127743</w:t>
            </w:r>
          </w:p>
        </w:tc>
        <w:tc>
          <w:tcPr>
            <w:tcW w:w="1133" w:type="dxa"/>
            <w:tcBorders>
              <w:left w:val="dotted" w:sz="6" w:space="0" w:color="000000"/>
              <w:right w:val="dotted" w:sz="6" w:space="0" w:color="000000"/>
            </w:tcBorders>
          </w:tcPr>
          <w:p w14:paraId="24E036E6" w14:textId="77777777" w:rsidR="001D063E" w:rsidRPr="007F7E10" w:rsidRDefault="001D063E" w:rsidP="006F1ED0">
            <w:pPr>
              <w:pStyle w:val="TableParagraph"/>
              <w:ind w:right="13"/>
              <w:rPr>
                <w:rFonts w:ascii="Calibri" w:hAnsi="Calibri" w:cs="Calibri"/>
                <w:sz w:val="20"/>
                <w:szCs w:val="20"/>
              </w:rPr>
            </w:pPr>
            <w:r w:rsidRPr="007F7E10">
              <w:rPr>
                <w:rFonts w:ascii="Calibri" w:hAnsi="Calibri" w:cs="Calibri"/>
                <w:spacing w:val="-2"/>
                <w:sz w:val="20"/>
                <w:szCs w:val="20"/>
              </w:rPr>
              <w:t>70,00</w:t>
            </w:r>
          </w:p>
        </w:tc>
        <w:tc>
          <w:tcPr>
            <w:tcW w:w="850" w:type="dxa"/>
            <w:tcBorders>
              <w:left w:val="dotted" w:sz="6" w:space="0" w:color="000000"/>
              <w:right w:val="dotted" w:sz="6" w:space="0" w:color="000000"/>
            </w:tcBorders>
          </w:tcPr>
          <w:p w14:paraId="48A6DB8A" w14:textId="77777777" w:rsidR="001D063E" w:rsidRPr="007F7E10" w:rsidRDefault="001D063E" w:rsidP="006F1ED0">
            <w:pPr>
              <w:pStyle w:val="TableParagraph"/>
              <w:ind w:right="13"/>
              <w:rPr>
                <w:rFonts w:ascii="Calibri" w:hAnsi="Calibri" w:cs="Calibri"/>
                <w:sz w:val="20"/>
                <w:szCs w:val="20"/>
              </w:rPr>
            </w:pPr>
            <w:r w:rsidRPr="007F7E10">
              <w:rPr>
                <w:rFonts w:ascii="Calibri" w:hAnsi="Calibri" w:cs="Calibri"/>
                <w:spacing w:val="-5"/>
                <w:sz w:val="20"/>
                <w:szCs w:val="20"/>
              </w:rPr>
              <w:t>UN</w:t>
            </w:r>
          </w:p>
        </w:tc>
        <w:tc>
          <w:tcPr>
            <w:tcW w:w="3491" w:type="dxa"/>
            <w:tcBorders>
              <w:left w:val="dotted" w:sz="6" w:space="0" w:color="000000"/>
              <w:right w:val="dotted" w:sz="6" w:space="0" w:color="000000"/>
            </w:tcBorders>
          </w:tcPr>
          <w:p w14:paraId="444109A2" w14:textId="77777777" w:rsidR="001D063E" w:rsidRPr="007F7E10" w:rsidRDefault="001D063E" w:rsidP="006F1ED0">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0E1B7727" w14:textId="77777777" w:rsidR="001D063E" w:rsidRPr="007F7E10" w:rsidRDefault="001D063E" w:rsidP="006F1ED0">
            <w:pPr>
              <w:pStyle w:val="TableParagraph"/>
              <w:ind w:right="11"/>
              <w:rPr>
                <w:rFonts w:ascii="Calibri" w:hAnsi="Calibri" w:cs="Calibri"/>
                <w:sz w:val="20"/>
                <w:szCs w:val="20"/>
              </w:rPr>
            </w:pPr>
            <w:r w:rsidRPr="007F7E10">
              <w:rPr>
                <w:rFonts w:ascii="Calibri" w:hAnsi="Calibri" w:cs="Calibri"/>
                <w:spacing w:val="-2"/>
                <w:sz w:val="20"/>
                <w:szCs w:val="20"/>
              </w:rPr>
              <w:t>2.557,96</w:t>
            </w:r>
          </w:p>
        </w:tc>
        <w:tc>
          <w:tcPr>
            <w:tcW w:w="1219" w:type="dxa"/>
            <w:tcBorders>
              <w:left w:val="dotted" w:sz="6" w:space="0" w:color="000000"/>
            </w:tcBorders>
          </w:tcPr>
          <w:p w14:paraId="4EB6CAD7" w14:textId="77777777" w:rsidR="001D063E" w:rsidRPr="007F7E10" w:rsidRDefault="001D063E" w:rsidP="006F1ED0">
            <w:pPr>
              <w:pStyle w:val="TableParagraph"/>
              <w:ind w:right="10"/>
              <w:rPr>
                <w:rFonts w:ascii="Calibri" w:hAnsi="Calibri" w:cs="Calibri"/>
                <w:sz w:val="20"/>
                <w:szCs w:val="20"/>
              </w:rPr>
            </w:pPr>
            <w:r w:rsidRPr="007F7E10">
              <w:rPr>
                <w:rFonts w:ascii="Calibri" w:hAnsi="Calibri" w:cs="Calibri"/>
                <w:spacing w:val="-2"/>
                <w:sz w:val="20"/>
                <w:szCs w:val="20"/>
              </w:rPr>
              <w:t>179.057,20</w:t>
            </w:r>
          </w:p>
        </w:tc>
      </w:tr>
      <w:tr w:rsidR="001D063E" w:rsidRPr="007F7E10" w14:paraId="59A0902D" w14:textId="77777777" w:rsidTr="001D063E">
        <w:trPr>
          <w:trHeight w:val="2204"/>
        </w:trPr>
        <w:tc>
          <w:tcPr>
            <w:tcW w:w="10206" w:type="dxa"/>
            <w:gridSpan w:val="7"/>
          </w:tcPr>
          <w:p w14:paraId="21807F4E" w14:textId="77777777" w:rsidR="001D063E" w:rsidRPr="007F7E10" w:rsidRDefault="001D063E" w:rsidP="006F1ED0">
            <w:pPr>
              <w:pStyle w:val="TableParagraph"/>
              <w:spacing w:before="39" w:line="232" w:lineRule="auto"/>
              <w:ind w:left="42" w:right="10"/>
              <w:jc w:val="both"/>
              <w:rPr>
                <w:rFonts w:ascii="Calibri" w:hAnsi="Calibri" w:cs="Calibri"/>
                <w:sz w:val="20"/>
                <w:szCs w:val="20"/>
              </w:rPr>
            </w:pPr>
            <w:r w:rsidRPr="007F7E10">
              <w:rPr>
                <w:rFonts w:ascii="Calibri" w:hAnsi="Calibri" w:cs="Calibri"/>
                <w:sz w:val="20"/>
                <w:szCs w:val="20"/>
              </w:rPr>
              <w:t>PAINEL DE LED P3 PARA AMBIENTE OPERACIONAL INDOOR, PIXEL PITCH 3MM , COM MÓDULOS DE DIMENSÃO MÁXIMA DE 1M X 0,5M (0,5M² CADA MÓDULO) COM RESOLUÇÃO MÍNIMA DE 128 X 256 PIXEL POR MÓDULO, CONSUMO MÁXIMO POR MÓDULO DE 540W, 15KG POR MÓDULO, ÂNGULO DE VISÃO HORINZONTAL /VERTICAL 160°/120°, FREQUÊNCIA DE REFRESH 7680HZ, FREQUÊNCIA POR</w:t>
            </w:r>
            <w:r w:rsidRPr="007F7E10">
              <w:rPr>
                <w:rFonts w:ascii="Calibri" w:hAnsi="Calibri" w:cs="Calibri"/>
                <w:spacing w:val="80"/>
                <w:sz w:val="20"/>
                <w:szCs w:val="20"/>
              </w:rPr>
              <w:t xml:space="preserve"> </w:t>
            </w:r>
            <w:r w:rsidRPr="007F7E10">
              <w:rPr>
                <w:rFonts w:ascii="Calibri" w:hAnsi="Calibri" w:cs="Calibri"/>
                <w:sz w:val="20"/>
                <w:szCs w:val="20"/>
              </w:rPr>
              <w:t>QUADRO 50 E 60HZ, TENSÃO DE TRABAHLHO, 100~240V (50~60HZ), INCLUSO: BUMPER NA QUANTIDADE NECESSÁRIA PARA FIXAÇÃO DOS MÓDULOS, GROUND Q30 (EM ALUMÍNIO) E TODA ESTRUTURA NECESSÁRIA PARA MONTAR E INSTALAR O PAINEL DE LED, CABEAMENTO DE SINAL, ENERGIA, 01 MAINPOWER EXCLUSIVO PARA O SERVIÇO DE PAINEL DE LED. INCLUSO TÉCNICO E</w:t>
            </w:r>
            <w:r w:rsidRPr="007F7E10">
              <w:rPr>
                <w:rFonts w:ascii="Calibri" w:hAnsi="Calibri" w:cs="Calibri"/>
                <w:spacing w:val="80"/>
                <w:sz w:val="20"/>
                <w:szCs w:val="20"/>
              </w:rPr>
              <w:t xml:space="preserve"> </w:t>
            </w:r>
            <w:r w:rsidRPr="007F7E10">
              <w:rPr>
                <w:rFonts w:ascii="Calibri" w:hAnsi="Calibri" w:cs="Calibri"/>
                <w:sz w:val="20"/>
                <w:szCs w:val="20"/>
              </w:rPr>
              <w:t>OPERADOR , 01 PROCESSADORA4K X 2K VÍDEO PROCESSADOR 4K, CONEXÕES DE ENTRADA: DVI, HDMI, SDY E DHDMI, DP, SAÍDAS: DVI 2 OUTPUT, DVI 3 OUTPUT, DVI, 4 OUTPUT, USB UPGRADE PORT, SOFTWARE CONTROL, GENLOCK INTUP &amp; LOOP, RS 232, USB CONTROL, IP E OUTPUT PREVIEW, DVI OUTPUT MONITOR. 01 NOTEBOOK COM AS ESPECIFICAÇÕES MÍNIMAS: COM SOFTWARE PARA GERENCIAMENTO DE IMAGEM, COM PLACA DE VÍDEO DEDICADA, PLACA DE CAPTURA COM 02 ENTRADAS, 02 SAIDAS HDMI, PROCESSADOR DE ALTO DESEMPENHO, HD NVME 1T, 32 GB DE RAM. 01 INTERFACE DE ÁUDIO COM ALTO-DESEMPENHO QUE INCLUI UMA ENTRADA USB, 01 ENTRADA XLR, 02 SAÍDAS XLR.</w:t>
            </w:r>
          </w:p>
        </w:tc>
      </w:tr>
    </w:tbl>
    <w:p w14:paraId="7FC7FB11" w14:textId="77777777" w:rsidR="001D063E" w:rsidRPr="00EF4B8C" w:rsidRDefault="001D063E" w:rsidP="001D063E">
      <w:pPr>
        <w:pStyle w:val="Corpodetexto"/>
        <w:tabs>
          <w:tab w:val="left" w:pos="2232"/>
        </w:tabs>
        <w:spacing w:before="35"/>
        <w:ind w:right="64"/>
        <w:jc w:val="right"/>
        <w:rPr>
          <w:rFonts w:ascii="Calibri" w:hAnsi="Calibri" w:cs="Calibri"/>
          <w:b/>
          <w:bCs/>
          <w:sz w:val="24"/>
          <w:szCs w:val="24"/>
        </w:rPr>
      </w:pPr>
      <w:r w:rsidRPr="00EF4B8C">
        <w:rPr>
          <w:rFonts w:ascii="Calibri" w:hAnsi="Calibri" w:cs="Calibri"/>
          <w:b/>
          <w:bCs/>
          <w:sz w:val="24"/>
          <w:szCs w:val="24"/>
        </w:rPr>
        <w:t>Total</w:t>
      </w:r>
      <w:r w:rsidRPr="00EF4B8C">
        <w:rPr>
          <w:rFonts w:ascii="Calibri" w:hAnsi="Calibri" w:cs="Calibri"/>
          <w:b/>
          <w:bCs/>
          <w:spacing w:val="-5"/>
          <w:sz w:val="24"/>
          <w:szCs w:val="24"/>
        </w:rPr>
        <w:t xml:space="preserve"> </w:t>
      </w:r>
      <w:r w:rsidRPr="00EF4B8C">
        <w:rPr>
          <w:rFonts w:ascii="Calibri" w:hAnsi="Calibri" w:cs="Calibri"/>
          <w:b/>
          <w:bCs/>
          <w:spacing w:val="-2"/>
          <w:sz w:val="24"/>
          <w:szCs w:val="24"/>
        </w:rPr>
        <w:t>Requisição:</w:t>
      </w:r>
      <w:r w:rsidRPr="00EF4B8C">
        <w:rPr>
          <w:rFonts w:ascii="Calibri" w:hAnsi="Calibri" w:cs="Calibri"/>
          <w:b/>
          <w:bCs/>
          <w:sz w:val="24"/>
          <w:szCs w:val="24"/>
        </w:rPr>
        <w:t xml:space="preserve"> R$ </w:t>
      </w:r>
      <w:r w:rsidRPr="00EF4B8C">
        <w:rPr>
          <w:rFonts w:ascii="Calibri" w:hAnsi="Calibri" w:cs="Calibri"/>
          <w:b/>
          <w:bCs/>
          <w:spacing w:val="-2"/>
          <w:sz w:val="24"/>
          <w:szCs w:val="24"/>
        </w:rPr>
        <w:t>347.991,20</w:t>
      </w:r>
    </w:p>
    <w:p w14:paraId="4CD3395D" w14:textId="2EBE972D" w:rsidR="00302F3E" w:rsidRDefault="00BE675A" w:rsidP="00BE675A">
      <w:pPr>
        <w:tabs>
          <w:tab w:val="left" w:pos="251"/>
          <w:tab w:val="left" w:pos="2143"/>
        </w:tabs>
        <w:rPr>
          <w:rFonts w:cstheme="minorHAnsi"/>
          <w:sz w:val="24"/>
          <w:szCs w:val="24"/>
        </w:rPr>
      </w:pPr>
      <w:r>
        <w:rPr>
          <w:rFonts w:cstheme="minorHAnsi"/>
          <w:b/>
          <w:sz w:val="20"/>
          <w:szCs w:val="20"/>
          <w:lang w:val="pt-PT"/>
        </w:rPr>
        <w:tab/>
      </w:r>
      <w:bookmarkStart w:id="1" w:name="2"/>
      <w:bookmarkEnd w:id="1"/>
      <w:r w:rsidR="00302F3E" w:rsidRPr="0043197F">
        <w:rPr>
          <w:rFonts w:cstheme="minorHAnsi"/>
          <w:sz w:val="24"/>
          <w:szCs w:val="24"/>
        </w:rPr>
        <w:t>Aos</w:t>
      </w:r>
      <w:r w:rsidR="00302F3E" w:rsidRPr="0043197F">
        <w:rPr>
          <w:rFonts w:cstheme="minorHAnsi"/>
          <w:spacing w:val="-10"/>
          <w:sz w:val="24"/>
          <w:szCs w:val="24"/>
        </w:rPr>
        <w:t xml:space="preserve"> </w:t>
      </w:r>
      <w:r w:rsidR="00302F3E" w:rsidRPr="0043197F">
        <w:rPr>
          <w:rFonts w:cstheme="minorHAnsi"/>
          <w:sz w:val="24"/>
          <w:szCs w:val="24"/>
        </w:rPr>
        <w:t>órgãos</w:t>
      </w:r>
      <w:r w:rsidR="00302F3E" w:rsidRPr="0043197F">
        <w:rPr>
          <w:rFonts w:cstheme="minorHAnsi"/>
          <w:spacing w:val="-9"/>
          <w:sz w:val="24"/>
          <w:szCs w:val="24"/>
        </w:rPr>
        <w:t xml:space="preserve"> </w:t>
      </w:r>
      <w:r w:rsidR="00302F3E" w:rsidRPr="0043197F">
        <w:rPr>
          <w:rFonts w:cstheme="minorHAnsi"/>
          <w:sz w:val="24"/>
          <w:szCs w:val="24"/>
        </w:rPr>
        <w:t>interessados</w:t>
      </w:r>
      <w:r w:rsidR="00302F3E" w:rsidRPr="0043197F">
        <w:rPr>
          <w:rFonts w:cstheme="minorHAnsi"/>
          <w:spacing w:val="-10"/>
          <w:sz w:val="24"/>
          <w:szCs w:val="24"/>
        </w:rPr>
        <w:t xml:space="preserve"> </w:t>
      </w:r>
      <w:r w:rsidR="00302F3E" w:rsidRPr="0043197F">
        <w:rPr>
          <w:rFonts w:cstheme="minorHAnsi"/>
          <w:sz w:val="24"/>
          <w:szCs w:val="24"/>
        </w:rPr>
        <w:t>em</w:t>
      </w:r>
      <w:r w:rsidR="00302F3E" w:rsidRPr="0043197F">
        <w:rPr>
          <w:rFonts w:cstheme="minorHAnsi"/>
          <w:spacing w:val="-9"/>
          <w:sz w:val="24"/>
          <w:szCs w:val="24"/>
        </w:rPr>
        <w:t xml:space="preserve"> </w:t>
      </w:r>
      <w:r w:rsidR="00302F3E" w:rsidRPr="0043197F">
        <w:rPr>
          <w:rFonts w:cstheme="minorHAnsi"/>
          <w:sz w:val="24"/>
          <w:szCs w:val="24"/>
        </w:rPr>
        <w:t>integrar</w:t>
      </w:r>
      <w:r w:rsidR="00302F3E" w:rsidRPr="0043197F">
        <w:rPr>
          <w:rFonts w:cstheme="minorHAnsi"/>
          <w:spacing w:val="-9"/>
          <w:sz w:val="24"/>
          <w:szCs w:val="24"/>
        </w:rPr>
        <w:t xml:space="preserve"> </w:t>
      </w:r>
      <w:r w:rsidR="00302F3E" w:rsidRPr="0043197F">
        <w:rPr>
          <w:rFonts w:cstheme="minorHAnsi"/>
          <w:sz w:val="24"/>
          <w:szCs w:val="24"/>
        </w:rPr>
        <w:t>a</w:t>
      </w:r>
      <w:r w:rsidR="00302F3E" w:rsidRPr="0043197F">
        <w:rPr>
          <w:rFonts w:cstheme="minorHAnsi"/>
          <w:spacing w:val="-10"/>
          <w:sz w:val="24"/>
          <w:szCs w:val="24"/>
        </w:rPr>
        <w:t xml:space="preserve"> </w:t>
      </w:r>
      <w:r w:rsidR="00302F3E" w:rsidRPr="0043197F">
        <w:rPr>
          <w:rFonts w:cstheme="minorHAnsi"/>
          <w:sz w:val="24"/>
          <w:szCs w:val="24"/>
        </w:rPr>
        <w:t>futura</w:t>
      </w:r>
      <w:r w:rsidR="00302F3E" w:rsidRPr="0043197F">
        <w:rPr>
          <w:rFonts w:cstheme="minorHAnsi"/>
          <w:spacing w:val="-9"/>
          <w:sz w:val="24"/>
          <w:szCs w:val="24"/>
        </w:rPr>
        <w:t xml:space="preserve"> </w:t>
      </w:r>
      <w:r w:rsidR="00302F3E" w:rsidRPr="0043197F">
        <w:rPr>
          <w:rFonts w:cstheme="minorHAnsi"/>
          <w:sz w:val="24"/>
          <w:szCs w:val="24"/>
        </w:rPr>
        <w:t>ata,</w:t>
      </w:r>
      <w:r w:rsidR="00302F3E" w:rsidRPr="0043197F">
        <w:rPr>
          <w:rFonts w:cstheme="minorHAnsi"/>
          <w:spacing w:val="-11"/>
          <w:sz w:val="24"/>
          <w:szCs w:val="24"/>
        </w:rPr>
        <w:t xml:space="preserve"> </w:t>
      </w:r>
      <w:r w:rsidR="00302F3E" w:rsidRPr="0043197F">
        <w:rPr>
          <w:rFonts w:cstheme="minorHAnsi"/>
          <w:sz w:val="24"/>
          <w:szCs w:val="24"/>
        </w:rPr>
        <w:t>como</w:t>
      </w:r>
      <w:r w:rsidR="00302F3E" w:rsidRPr="0043197F">
        <w:rPr>
          <w:rFonts w:cstheme="minorHAnsi"/>
          <w:spacing w:val="-9"/>
          <w:sz w:val="24"/>
          <w:szCs w:val="24"/>
        </w:rPr>
        <w:t xml:space="preserve"> </w:t>
      </w:r>
      <w:r w:rsidR="00302F3E" w:rsidRPr="0043197F">
        <w:rPr>
          <w:rFonts w:cstheme="minorHAnsi"/>
          <w:sz w:val="24"/>
          <w:szCs w:val="24"/>
        </w:rPr>
        <w:t>participantes,</w:t>
      </w:r>
      <w:r w:rsidR="00302F3E" w:rsidRPr="0043197F">
        <w:rPr>
          <w:rFonts w:cstheme="minorHAnsi"/>
          <w:spacing w:val="-9"/>
          <w:sz w:val="24"/>
          <w:szCs w:val="24"/>
        </w:rPr>
        <w:t xml:space="preserve"> </w:t>
      </w:r>
      <w:r w:rsidR="00302F3E" w:rsidRPr="0043197F">
        <w:rPr>
          <w:rFonts w:cstheme="minorHAnsi"/>
          <w:sz w:val="24"/>
          <w:szCs w:val="24"/>
        </w:rPr>
        <w:t>solicita-se</w:t>
      </w:r>
      <w:r w:rsidR="00302F3E" w:rsidRPr="0043197F">
        <w:rPr>
          <w:rFonts w:cstheme="minorHAnsi"/>
          <w:spacing w:val="-10"/>
          <w:sz w:val="24"/>
          <w:szCs w:val="24"/>
        </w:rPr>
        <w:t xml:space="preserve"> </w:t>
      </w:r>
      <w:r w:rsidR="00302F3E" w:rsidRPr="0043197F">
        <w:rPr>
          <w:rFonts w:cstheme="minorHAnsi"/>
          <w:sz w:val="24"/>
          <w:szCs w:val="24"/>
        </w:rPr>
        <w:t>o encaminhamento</w:t>
      </w:r>
      <w:r w:rsidR="00302F3E" w:rsidRPr="0043197F">
        <w:rPr>
          <w:rFonts w:cstheme="minorHAnsi"/>
          <w:spacing w:val="1"/>
          <w:sz w:val="24"/>
          <w:szCs w:val="24"/>
        </w:rPr>
        <w:t xml:space="preserve"> </w:t>
      </w:r>
      <w:r w:rsidR="00302F3E" w:rsidRPr="0043197F">
        <w:rPr>
          <w:rFonts w:cstheme="minorHAnsi"/>
          <w:sz w:val="24"/>
          <w:szCs w:val="24"/>
        </w:rPr>
        <w:t xml:space="preserve">de manifestação formal no e-mail </w:t>
      </w:r>
      <w:hyperlink r:id="rId8" w:history="1">
        <w:r w:rsidR="00302F3E" w:rsidRPr="0043197F">
          <w:rPr>
            <w:rStyle w:val="Hyperlink"/>
            <w:rFonts w:cstheme="minorHAnsi"/>
            <w:sz w:val="24"/>
            <w:szCs w:val="24"/>
          </w:rPr>
          <w:t>administracao@portobelo.sc.gov.br</w:t>
        </w:r>
        <w:r w:rsidR="00302F3E" w:rsidRPr="0043197F">
          <w:rPr>
            <w:rStyle w:val="Hyperlink"/>
            <w:rFonts w:cstheme="minorHAnsi"/>
            <w:color w:val="auto"/>
            <w:sz w:val="24"/>
            <w:szCs w:val="24"/>
            <w:u w:val="none"/>
          </w:rPr>
          <w:t>,</w:t>
        </w:r>
        <w:r w:rsidR="00302F3E" w:rsidRPr="0043197F">
          <w:rPr>
            <w:rStyle w:val="Hyperlink"/>
            <w:rFonts w:cstheme="minorHAnsi"/>
            <w:sz w:val="24"/>
            <w:szCs w:val="24"/>
            <w:u w:val="none"/>
          </w:rPr>
          <w:t xml:space="preserve"> </w:t>
        </w:r>
      </w:hyperlink>
      <w:r w:rsidR="00302F3E" w:rsidRPr="0043197F">
        <w:rPr>
          <w:rFonts w:cstheme="minorHAnsi"/>
          <w:sz w:val="24"/>
          <w:szCs w:val="24"/>
        </w:rPr>
        <w:t>contendo as seguintes</w:t>
      </w:r>
      <w:r w:rsidR="00302F3E" w:rsidRPr="0043197F">
        <w:rPr>
          <w:rFonts w:cstheme="minorHAnsi"/>
          <w:spacing w:val="1"/>
          <w:sz w:val="24"/>
          <w:szCs w:val="24"/>
        </w:rPr>
        <w:t xml:space="preserve"> </w:t>
      </w:r>
      <w:r w:rsidR="00302F3E" w:rsidRPr="0043197F">
        <w:rPr>
          <w:rFonts w:cstheme="minorHAnsi"/>
          <w:sz w:val="24"/>
          <w:szCs w:val="24"/>
        </w:rPr>
        <w:t>informações/documentos:</w:t>
      </w:r>
    </w:p>
    <w:p w14:paraId="5E4C915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Estudo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Técnico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Preliminar 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Termo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Referência;</w:t>
      </w:r>
    </w:p>
    <w:p w14:paraId="3A713177"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Estimativa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consumo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(quantidade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registrada);</w:t>
      </w:r>
    </w:p>
    <w:p w14:paraId="2383812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Endereço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local</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entrega;</w:t>
      </w:r>
    </w:p>
    <w:p w14:paraId="06FF076C"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Concordância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com</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objeto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licitado;</w:t>
      </w:r>
    </w:p>
    <w:p w14:paraId="00CC6193"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Documento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formal</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contendo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aprovação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autoridade</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competente.</w:t>
      </w:r>
    </w:p>
    <w:p w14:paraId="3BC805BE" w14:textId="77777777" w:rsidR="00302F3E" w:rsidRPr="0043197F" w:rsidRDefault="00302F3E" w:rsidP="00302F3E">
      <w:pPr>
        <w:pStyle w:val="Corpodetexto"/>
        <w:spacing w:after="0" w:line="240" w:lineRule="auto"/>
        <w:jc w:val="both"/>
        <w:rPr>
          <w:rFonts w:cstheme="minorHAnsi"/>
          <w:sz w:val="24"/>
          <w:szCs w:val="24"/>
        </w:rPr>
      </w:pPr>
      <w:r w:rsidRPr="0043197F">
        <w:rPr>
          <w:rFonts w:cstheme="minorHAnsi"/>
          <w:sz w:val="24"/>
          <w:szCs w:val="24"/>
        </w:rPr>
        <w:t>Ainda,</w:t>
      </w:r>
      <w:r w:rsidRPr="0043197F">
        <w:rPr>
          <w:rFonts w:cstheme="minorHAnsi"/>
          <w:spacing w:val="-3"/>
          <w:sz w:val="24"/>
          <w:szCs w:val="24"/>
        </w:rPr>
        <w:t xml:space="preserve"> </w:t>
      </w:r>
      <w:r w:rsidRPr="0043197F">
        <w:rPr>
          <w:rFonts w:cstheme="minorHAnsi"/>
          <w:sz w:val="24"/>
          <w:szCs w:val="24"/>
        </w:rPr>
        <w:t>fica</w:t>
      </w:r>
      <w:r w:rsidRPr="0043197F">
        <w:rPr>
          <w:rFonts w:cstheme="minorHAnsi"/>
          <w:spacing w:val="-3"/>
          <w:sz w:val="24"/>
          <w:szCs w:val="24"/>
        </w:rPr>
        <w:t xml:space="preserve"> </w:t>
      </w:r>
      <w:r w:rsidRPr="0043197F">
        <w:rPr>
          <w:rFonts w:cstheme="minorHAnsi"/>
          <w:sz w:val="24"/>
          <w:szCs w:val="24"/>
        </w:rPr>
        <w:t>definido:</w:t>
      </w:r>
    </w:p>
    <w:p w14:paraId="03910C7D"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Número máximo de participantes, em conformidade com a capacidade de gerenciamento: 02. Devido ao nosso município não possuir quadro de pessoal suficiente para manejar grandes quantidades extras de Atas de Registros de Preços.</w:t>
      </w:r>
    </w:p>
    <w:p w14:paraId="6E98DAC5"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1A422114" w14:textId="3ABA97AE" w:rsidR="00302F3E" w:rsidRPr="001D063E" w:rsidRDefault="00302F3E" w:rsidP="001D063E">
      <w:pPr>
        <w:pStyle w:val="PargrafodaLista"/>
        <w:numPr>
          <w:ilvl w:val="1"/>
          <w:numId w:val="2"/>
        </w:numPr>
        <w:tabs>
          <w:tab w:val="left" w:pos="567"/>
          <w:tab w:val="left" w:pos="3510"/>
        </w:tabs>
        <w:ind w:left="0" w:firstLine="0"/>
        <w:rPr>
          <w:rFonts w:asciiTheme="minorHAnsi" w:hAnsiTheme="minorHAnsi" w:cstheme="minorHAnsi"/>
          <w:sz w:val="24"/>
          <w:szCs w:val="24"/>
        </w:rPr>
      </w:pPr>
      <w:r w:rsidRPr="0043197F">
        <w:rPr>
          <w:rFonts w:asciiTheme="minorHAnsi" w:hAnsiTheme="minorHAnsi" w:cstheme="minorHAnsi"/>
          <w:sz w:val="24"/>
          <w:szCs w:val="24"/>
        </w:rPr>
        <w:t>em caso de manifestação de mais de 02 municípios, a escolha será por ordem cronológica da manifestação.</w:t>
      </w:r>
    </w:p>
    <w:p w14:paraId="545554E6" w14:textId="2359C49B" w:rsidR="00302F3E" w:rsidRPr="0043197F" w:rsidRDefault="00302F3E" w:rsidP="001D063E">
      <w:pPr>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O prazo limite para envio da manifestação será de 8 (oito) dias úteis a contar da data da publicação.</w:t>
      </w:r>
    </w:p>
    <w:p w14:paraId="2221ECDF" w14:textId="740833E1" w:rsidR="00187C6A" w:rsidRDefault="00302F3E" w:rsidP="00997559">
      <w:pPr>
        <w:pStyle w:val="Corpodetexto"/>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 xml:space="preserve">Por fim, informa-se que eventuais dúvidas poderão ser esclarecidas por e-mail </w:t>
      </w:r>
      <w:hyperlink r:id="rId9" w:history="1">
        <w:r w:rsidRPr="0043197F">
          <w:rPr>
            <w:rStyle w:val="Hyperlink"/>
            <w:rFonts w:eastAsia="Arial MT" w:cstheme="minorHAnsi"/>
            <w:sz w:val="24"/>
            <w:szCs w:val="24"/>
            <w:lang w:val="pt-PT" w:eastAsia="en-US"/>
          </w:rPr>
          <w:t>administracao@portobelo.sc.gov.br</w:t>
        </w:r>
      </w:hyperlink>
      <w:r w:rsidRPr="0043197F">
        <w:rPr>
          <w:rFonts w:eastAsia="Arial MT" w:cstheme="minorHAnsi"/>
          <w:sz w:val="24"/>
          <w:szCs w:val="24"/>
          <w:lang w:val="pt-PT" w:eastAsia="en-US"/>
        </w:rPr>
        <w:t>.</w:t>
      </w:r>
    </w:p>
    <w:p w14:paraId="344E1AD8" w14:textId="1633B603" w:rsidR="00511C8D" w:rsidRPr="00997559" w:rsidRDefault="00302F3E" w:rsidP="001D063E">
      <w:pPr>
        <w:pStyle w:val="Corpodetexto"/>
        <w:tabs>
          <w:tab w:val="left" w:pos="0"/>
        </w:tabs>
        <w:spacing w:after="0" w:line="240" w:lineRule="auto"/>
        <w:jc w:val="right"/>
        <w:rPr>
          <w:rFonts w:eastAsia="Arial MT" w:cstheme="minorHAnsi"/>
          <w:sz w:val="24"/>
          <w:szCs w:val="24"/>
          <w:lang w:val="pt-PT" w:eastAsia="en-US"/>
        </w:rPr>
      </w:pPr>
      <w:r w:rsidRPr="0043197F">
        <w:rPr>
          <w:rFonts w:eastAsia="Arial MT" w:cstheme="minorHAnsi"/>
          <w:sz w:val="24"/>
          <w:szCs w:val="24"/>
          <w:lang w:val="pt-PT" w:eastAsia="en-US"/>
        </w:rPr>
        <w:t xml:space="preserve">Porto Belo/SC, </w:t>
      </w:r>
      <w:r w:rsidR="001A6191">
        <w:rPr>
          <w:rFonts w:eastAsia="Arial MT" w:cstheme="minorHAnsi"/>
          <w:sz w:val="24"/>
          <w:szCs w:val="24"/>
          <w:lang w:val="pt-PT" w:eastAsia="en-US"/>
        </w:rPr>
        <w:t>14</w:t>
      </w:r>
      <w:r w:rsidR="00005E97">
        <w:rPr>
          <w:rFonts w:eastAsia="Arial MT" w:cstheme="minorHAnsi"/>
          <w:sz w:val="24"/>
          <w:szCs w:val="24"/>
          <w:lang w:val="pt-PT" w:eastAsia="en-US"/>
        </w:rPr>
        <w:t xml:space="preserve"> de </w:t>
      </w:r>
      <w:r w:rsidR="003E6A14">
        <w:rPr>
          <w:rFonts w:eastAsia="Arial MT" w:cstheme="minorHAnsi"/>
          <w:sz w:val="24"/>
          <w:szCs w:val="24"/>
          <w:lang w:val="pt-PT" w:eastAsia="en-US"/>
        </w:rPr>
        <w:t>ju</w:t>
      </w:r>
      <w:r w:rsidR="00E44B0A">
        <w:rPr>
          <w:rFonts w:eastAsia="Arial MT" w:cstheme="minorHAnsi"/>
          <w:sz w:val="24"/>
          <w:szCs w:val="24"/>
          <w:lang w:val="pt-PT" w:eastAsia="en-US"/>
        </w:rPr>
        <w:t>l</w:t>
      </w:r>
      <w:r w:rsidR="003E6A14">
        <w:rPr>
          <w:rFonts w:eastAsia="Arial MT" w:cstheme="minorHAnsi"/>
          <w:sz w:val="24"/>
          <w:szCs w:val="24"/>
          <w:lang w:val="pt-PT" w:eastAsia="en-US"/>
        </w:rPr>
        <w:t>ho</w:t>
      </w:r>
      <w:r w:rsidR="00005E97">
        <w:rPr>
          <w:rFonts w:eastAsia="Arial MT" w:cstheme="minorHAnsi"/>
          <w:sz w:val="24"/>
          <w:szCs w:val="24"/>
          <w:lang w:val="pt-PT" w:eastAsia="en-US"/>
        </w:rPr>
        <w:t xml:space="preserve"> de 2026</w:t>
      </w:r>
      <w:r w:rsidRPr="0043197F">
        <w:rPr>
          <w:rFonts w:eastAsia="Arial MT" w:cstheme="minorHAnsi"/>
          <w:sz w:val="24"/>
          <w:szCs w:val="24"/>
          <w:lang w:val="pt-PT" w:eastAsia="en-US"/>
        </w:rPr>
        <w:t>.</w:t>
      </w:r>
    </w:p>
    <w:p w14:paraId="501B58BA" w14:textId="77777777" w:rsidR="00511C8D" w:rsidRDefault="00511C8D" w:rsidP="004675AD">
      <w:pPr>
        <w:shd w:val="clear" w:color="auto" w:fill="FFFFFF" w:themeFill="background1"/>
        <w:spacing w:after="0" w:line="240" w:lineRule="auto"/>
        <w:rPr>
          <w:rFonts w:cstheme="minorHAnsi"/>
          <w:sz w:val="24"/>
          <w:szCs w:val="24"/>
        </w:rPr>
      </w:pPr>
    </w:p>
    <w:p w14:paraId="25733096" w14:textId="77777777" w:rsidR="00997559" w:rsidRDefault="00997559" w:rsidP="004675AD">
      <w:pPr>
        <w:shd w:val="clear" w:color="auto" w:fill="FFFFFF" w:themeFill="background1"/>
        <w:spacing w:after="0" w:line="240" w:lineRule="auto"/>
        <w:rPr>
          <w:rFonts w:cstheme="minorHAnsi"/>
          <w:sz w:val="24"/>
          <w:szCs w:val="24"/>
        </w:rPr>
      </w:pPr>
    </w:p>
    <w:p w14:paraId="00C7AE94" w14:textId="77777777" w:rsidR="00302F3E" w:rsidRPr="0043197F" w:rsidRDefault="00302F3E" w:rsidP="00302F3E">
      <w:pPr>
        <w:shd w:val="clear" w:color="auto" w:fill="FFFFFF" w:themeFill="background1"/>
        <w:spacing w:after="0" w:line="240" w:lineRule="auto"/>
        <w:jc w:val="center"/>
        <w:rPr>
          <w:rFonts w:cstheme="minorHAnsi"/>
          <w:sz w:val="24"/>
          <w:szCs w:val="24"/>
        </w:rPr>
      </w:pPr>
      <w:r w:rsidRPr="0043197F">
        <w:rPr>
          <w:rFonts w:cstheme="minorHAnsi"/>
          <w:sz w:val="24"/>
          <w:szCs w:val="24"/>
        </w:rPr>
        <w:t xml:space="preserve">Priscila Amâncio Brito Luiz </w:t>
      </w:r>
    </w:p>
    <w:p w14:paraId="437A49C5" w14:textId="77777777" w:rsidR="00302F3E" w:rsidRPr="0043197F" w:rsidRDefault="00302F3E" w:rsidP="00E14C40">
      <w:pPr>
        <w:shd w:val="clear" w:color="auto" w:fill="FFFFFF" w:themeFill="background1"/>
        <w:spacing w:after="0" w:line="240" w:lineRule="auto"/>
        <w:jc w:val="center"/>
        <w:rPr>
          <w:rFonts w:cstheme="minorHAnsi"/>
          <w:sz w:val="24"/>
          <w:szCs w:val="24"/>
        </w:rPr>
      </w:pPr>
      <w:r w:rsidRPr="0043197F">
        <w:rPr>
          <w:rFonts w:cstheme="minorHAnsi"/>
          <w:sz w:val="24"/>
          <w:szCs w:val="24"/>
        </w:rPr>
        <w:t>Secretária de Administraçã</w:t>
      </w:r>
      <w:r w:rsidR="00E24420" w:rsidRPr="0043197F">
        <w:rPr>
          <w:rFonts w:cstheme="minorHAnsi"/>
          <w:sz w:val="24"/>
          <w:szCs w:val="24"/>
        </w:rPr>
        <w:t>o</w:t>
      </w:r>
    </w:p>
    <w:sectPr w:rsidR="00302F3E" w:rsidRPr="0043197F" w:rsidSect="003F451F">
      <w:headerReference w:type="default" r:id="rId10"/>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E35B3" w14:textId="77777777" w:rsidR="00171E74" w:rsidRDefault="00171E74" w:rsidP="00A07622">
      <w:pPr>
        <w:spacing w:after="0" w:line="240" w:lineRule="auto"/>
      </w:pPr>
      <w:r>
        <w:separator/>
      </w:r>
    </w:p>
  </w:endnote>
  <w:endnote w:type="continuationSeparator" w:id="0">
    <w:p w14:paraId="187C9B09" w14:textId="77777777" w:rsidR="00171E74" w:rsidRDefault="00171E74"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Yu Gothic"/>
    <w:charset w:val="80"/>
    <w:family w:val="auto"/>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13AD7" w14:textId="77777777" w:rsidR="00171E74" w:rsidRDefault="00171E74" w:rsidP="00A07622">
      <w:pPr>
        <w:spacing w:after="0" w:line="240" w:lineRule="auto"/>
      </w:pPr>
      <w:r>
        <w:separator/>
      </w:r>
    </w:p>
  </w:footnote>
  <w:footnote w:type="continuationSeparator" w:id="0">
    <w:p w14:paraId="4F073035" w14:textId="77777777" w:rsidR="00171E74" w:rsidRDefault="00171E74"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633ED544"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6EE">
      <w:rPr>
        <w:b/>
        <w:sz w:val="24"/>
        <w:szCs w:val="24"/>
      </w:rPr>
      <w:t>E</w:t>
    </w:r>
    <w:r w:rsidRPr="00214984">
      <w:rPr>
        <w:b/>
        <w:sz w:val="24"/>
        <w:szCs w:val="24"/>
      </w:rPr>
      <w:t>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4"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num w:numId="1" w16cid:durableId="1989088519">
    <w:abstractNumId w:val="3"/>
  </w:num>
  <w:num w:numId="2" w16cid:durableId="112168020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05E97"/>
    <w:rsid w:val="00011B6C"/>
    <w:rsid w:val="00013141"/>
    <w:rsid w:val="0002299C"/>
    <w:rsid w:val="0003375C"/>
    <w:rsid w:val="0003510B"/>
    <w:rsid w:val="000425E7"/>
    <w:rsid w:val="00042B2E"/>
    <w:rsid w:val="0004302C"/>
    <w:rsid w:val="00050361"/>
    <w:rsid w:val="00051F6F"/>
    <w:rsid w:val="00056BDD"/>
    <w:rsid w:val="0006707F"/>
    <w:rsid w:val="00067770"/>
    <w:rsid w:val="00076A4A"/>
    <w:rsid w:val="000805EB"/>
    <w:rsid w:val="000817D3"/>
    <w:rsid w:val="000834C4"/>
    <w:rsid w:val="000B4C12"/>
    <w:rsid w:val="000B6E60"/>
    <w:rsid w:val="000C1A5B"/>
    <w:rsid w:val="000D2321"/>
    <w:rsid w:val="000D5575"/>
    <w:rsid w:val="000E2FD1"/>
    <w:rsid w:val="000E3190"/>
    <w:rsid w:val="000E33CB"/>
    <w:rsid w:val="000F73EA"/>
    <w:rsid w:val="00104824"/>
    <w:rsid w:val="001079FA"/>
    <w:rsid w:val="00111819"/>
    <w:rsid w:val="001120BF"/>
    <w:rsid w:val="001211A1"/>
    <w:rsid w:val="0012292B"/>
    <w:rsid w:val="001249C0"/>
    <w:rsid w:val="001428FD"/>
    <w:rsid w:val="00157485"/>
    <w:rsid w:val="001715CB"/>
    <w:rsid w:val="00171E74"/>
    <w:rsid w:val="00176BC4"/>
    <w:rsid w:val="0018432E"/>
    <w:rsid w:val="001847C6"/>
    <w:rsid w:val="00186FB1"/>
    <w:rsid w:val="00187C6A"/>
    <w:rsid w:val="00195F31"/>
    <w:rsid w:val="00196BF5"/>
    <w:rsid w:val="00197159"/>
    <w:rsid w:val="001A0860"/>
    <w:rsid w:val="001A6191"/>
    <w:rsid w:val="001A751A"/>
    <w:rsid w:val="001A757B"/>
    <w:rsid w:val="001B27ED"/>
    <w:rsid w:val="001C294E"/>
    <w:rsid w:val="001C2F0C"/>
    <w:rsid w:val="001C37CA"/>
    <w:rsid w:val="001D063E"/>
    <w:rsid w:val="001D06DE"/>
    <w:rsid w:val="001D7039"/>
    <w:rsid w:val="001E3A82"/>
    <w:rsid w:val="001E7B3E"/>
    <w:rsid w:val="001F173C"/>
    <w:rsid w:val="001F1E18"/>
    <w:rsid w:val="00202C70"/>
    <w:rsid w:val="00223463"/>
    <w:rsid w:val="002237B3"/>
    <w:rsid w:val="00223DD0"/>
    <w:rsid w:val="00230653"/>
    <w:rsid w:val="0023145F"/>
    <w:rsid w:val="00232111"/>
    <w:rsid w:val="00232CB2"/>
    <w:rsid w:val="00251688"/>
    <w:rsid w:val="00253A2B"/>
    <w:rsid w:val="0025548F"/>
    <w:rsid w:val="0026248C"/>
    <w:rsid w:val="00264BC9"/>
    <w:rsid w:val="00267683"/>
    <w:rsid w:val="002743A7"/>
    <w:rsid w:val="00280FA5"/>
    <w:rsid w:val="00284481"/>
    <w:rsid w:val="00287EF7"/>
    <w:rsid w:val="00290460"/>
    <w:rsid w:val="00296645"/>
    <w:rsid w:val="00296FB7"/>
    <w:rsid w:val="002A3FDC"/>
    <w:rsid w:val="002B13A2"/>
    <w:rsid w:val="002C0AAE"/>
    <w:rsid w:val="002C0DA3"/>
    <w:rsid w:val="002C4B28"/>
    <w:rsid w:val="002C65E9"/>
    <w:rsid w:val="002D274D"/>
    <w:rsid w:val="002E45C5"/>
    <w:rsid w:val="002E4D2D"/>
    <w:rsid w:val="002E7869"/>
    <w:rsid w:val="002F586F"/>
    <w:rsid w:val="002F5946"/>
    <w:rsid w:val="00302F3E"/>
    <w:rsid w:val="003056E3"/>
    <w:rsid w:val="00312A92"/>
    <w:rsid w:val="003135C4"/>
    <w:rsid w:val="00317E19"/>
    <w:rsid w:val="003229FC"/>
    <w:rsid w:val="00335FA2"/>
    <w:rsid w:val="003376B7"/>
    <w:rsid w:val="00340DDE"/>
    <w:rsid w:val="00343ED5"/>
    <w:rsid w:val="00353EFB"/>
    <w:rsid w:val="003557E2"/>
    <w:rsid w:val="00357E6C"/>
    <w:rsid w:val="00363A13"/>
    <w:rsid w:val="00364816"/>
    <w:rsid w:val="003661E0"/>
    <w:rsid w:val="00380AC6"/>
    <w:rsid w:val="003842E2"/>
    <w:rsid w:val="00384306"/>
    <w:rsid w:val="0039100B"/>
    <w:rsid w:val="0039106B"/>
    <w:rsid w:val="003927B9"/>
    <w:rsid w:val="00394270"/>
    <w:rsid w:val="00397A22"/>
    <w:rsid w:val="003A078C"/>
    <w:rsid w:val="003B0E0B"/>
    <w:rsid w:val="003B56B4"/>
    <w:rsid w:val="003B5865"/>
    <w:rsid w:val="003C10C6"/>
    <w:rsid w:val="003C20D9"/>
    <w:rsid w:val="003C26B5"/>
    <w:rsid w:val="003C7F45"/>
    <w:rsid w:val="003E079F"/>
    <w:rsid w:val="003E3C50"/>
    <w:rsid w:val="003E557D"/>
    <w:rsid w:val="003E6A14"/>
    <w:rsid w:val="003F18CB"/>
    <w:rsid w:val="003F451F"/>
    <w:rsid w:val="004134C0"/>
    <w:rsid w:val="0041494E"/>
    <w:rsid w:val="00416CAB"/>
    <w:rsid w:val="004215E8"/>
    <w:rsid w:val="00421A21"/>
    <w:rsid w:val="004226FB"/>
    <w:rsid w:val="00422B19"/>
    <w:rsid w:val="00424BC1"/>
    <w:rsid w:val="00425928"/>
    <w:rsid w:val="0043160F"/>
    <w:rsid w:val="0043197F"/>
    <w:rsid w:val="00433261"/>
    <w:rsid w:val="0043356F"/>
    <w:rsid w:val="00445172"/>
    <w:rsid w:val="00445C42"/>
    <w:rsid w:val="0046448D"/>
    <w:rsid w:val="004675AD"/>
    <w:rsid w:val="004778AD"/>
    <w:rsid w:val="00482AB0"/>
    <w:rsid w:val="004869A4"/>
    <w:rsid w:val="004872EF"/>
    <w:rsid w:val="00493286"/>
    <w:rsid w:val="00494CED"/>
    <w:rsid w:val="004A20B8"/>
    <w:rsid w:val="004A634A"/>
    <w:rsid w:val="004B1D83"/>
    <w:rsid w:val="004B25A9"/>
    <w:rsid w:val="004C2AB2"/>
    <w:rsid w:val="004D163B"/>
    <w:rsid w:val="004E32AB"/>
    <w:rsid w:val="004E3665"/>
    <w:rsid w:val="004E424E"/>
    <w:rsid w:val="004E454E"/>
    <w:rsid w:val="004E460D"/>
    <w:rsid w:val="004F30E2"/>
    <w:rsid w:val="004F4892"/>
    <w:rsid w:val="0050292F"/>
    <w:rsid w:val="00505025"/>
    <w:rsid w:val="005057EA"/>
    <w:rsid w:val="00507120"/>
    <w:rsid w:val="00511C8D"/>
    <w:rsid w:val="0052423D"/>
    <w:rsid w:val="005278D6"/>
    <w:rsid w:val="005330B7"/>
    <w:rsid w:val="00546316"/>
    <w:rsid w:val="00547EAF"/>
    <w:rsid w:val="005529E3"/>
    <w:rsid w:val="00555C6A"/>
    <w:rsid w:val="00565EF9"/>
    <w:rsid w:val="005745E3"/>
    <w:rsid w:val="00575958"/>
    <w:rsid w:val="005830B6"/>
    <w:rsid w:val="0058588A"/>
    <w:rsid w:val="00587C91"/>
    <w:rsid w:val="005908C5"/>
    <w:rsid w:val="00595012"/>
    <w:rsid w:val="005A1401"/>
    <w:rsid w:val="005A4404"/>
    <w:rsid w:val="005B7CD3"/>
    <w:rsid w:val="005C0AF7"/>
    <w:rsid w:val="005C1588"/>
    <w:rsid w:val="005D2319"/>
    <w:rsid w:val="005D46C8"/>
    <w:rsid w:val="005D7FE5"/>
    <w:rsid w:val="005E36A4"/>
    <w:rsid w:val="005F1D62"/>
    <w:rsid w:val="005F4E0C"/>
    <w:rsid w:val="0060020E"/>
    <w:rsid w:val="006013D8"/>
    <w:rsid w:val="0060272D"/>
    <w:rsid w:val="0060436F"/>
    <w:rsid w:val="006065A9"/>
    <w:rsid w:val="00607FC9"/>
    <w:rsid w:val="00616DBF"/>
    <w:rsid w:val="0062491D"/>
    <w:rsid w:val="00631C79"/>
    <w:rsid w:val="006406E6"/>
    <w:rsid w:val="00642D1C"/>
    <w:rsid w:val="0064527A"/>
    <w:rsid w:val="006510EA"/>
    <w:rsid w:val="006662D9"/>
    <w:rsid w:val="00672BC7"/>
    <w:rsid w:val="00673592"/>
    <w:rsid w:val="0067536F"/>
    <w:rsid w:val="006803AE"/>
    <w:rsid w:val="00680666"/>
    <w:rsid w:val="006938AD"/>
    <w:rsid w:val="00695DA1"/>
    <w:rsid w:val="006A0389"/>
    <w:rsid w:val="006A1F85"/>
    <w:rsid w:val="006C29BB"/>
    <w:rsid w:val="006C39D3"/>
    <w:rsid w:val="006C7FE7"/>
    <w:rsid w:val="006D6491"/>
    <w:rsid w:val="006E1430"/>
    <w:rsid w:val="006F155A"/>
    <w:rsid w:val="007129E4"/>
    <w:rsid w:val="007142E8"/>
    <w:rsid w:val="00716470"/>
    <w:rsid w:val="00724321"/>
    <w:rsid w:val="007255E8"/>
    <w:rsid w:val="00725AE1"/>
    <w:rsid w:val="00747DA2"/>
    <w:rsid w:val="00760ABA"/>
    <w:rsid w:val="007708FD"/>
    <w:rsid w:val="007725A2"/>
    <w:rsid w:val="007828E9"/>
    <w:rsid w:val="00785F1B"/>
    <w:rsid w:val="00796452"/>
    <w:rsid w:val="007A1F4C"/>
    <w:rsid w:val="007A2D66"/>
    <w:rsid w:val="007A34A3"/>
    <w:rsid w:val="007B2351"/>
    <w:rsid w:val="007B27F1"/>
    <w:rsid w:val="007B32A4"/>
    <w:rsid w:val="007C1150"/>
    <w:rsid w:val="007C1347"/>
    <w:rsid w:val="007C21BE"/>
    <w:rsid w:val="007C2762"/>
    <w:rsid w:val="007C3A3F"/>
    <w:rsid w:val="007C4B65"/>
    <w:rsid w:val="007D2B59"/>
    <w:rsid w:val="007D5C37"/>
    <w:rsid w:val="007E29C8"/>
    <w:rsid w:val="007E4C2C"/>
    <w:rsid w:val="007E64A9"/>
    <w:rsid w:val="007F625D"/>
    <w:rsid w:val="0080508F"/>
    <w:rsid w:val="008141CA"/>
    <w:rsid w:val="008170F1"/>
    <w:rsid w:val="008215B7"/>
    <w:rsid w:val="00821B0F"/>
    <w:rsid w:val="00821F8D"/>
    <w:rsid w:val="00822750"/>
    <w:rsid w:val="0082492C"/>
    <w:rsid w:val="00825A30"/>
    <w:rsid w:val="008334CF"/>
    <w:rsid w:val="00844DE2"/>
    <w:rsid w:val="0085486C"/>
    <w:rsid w:val="00854FAA"/>
    <w:rsid w:val="00861559"/>
    <w:rsid w:val="00864CD4"/>
    <w:rsid w:val="0086789A"/>
    <w:rsid w:val="008725E6"/>
    <w:rsid w:val="00875ACC"/>
    <w:rsid w:val="00881BB4"/>
    <w:rsid w:val="00882E40"/>
    <w:rsid w:val="008B5BCC"/>
    <w:rsid w:val="008D0096"/>
    <w:rsid w:val="008D06EE"/>
    <w:rsid w:val="008D2A62"/>
    <w:rsid w:val="008D5A5A"/>
    <w:rsid w:val="008E56F9"/>
    <w:rsid w:val="008E6B81"/>
    <w:rsid w:val="008E7550"/>
    <w:rsid w:val="008E7A9A"/>
    <w:rsid w:val="008F26D5"/>
    <w:rsid w:val="008F42C5"/>
    <w:rsid w:val="009142D7"/>
    <w:rsid w:val="00915B33"/>
    <w:rsid w:val="0091760B"/>
    <w:rsid w:val="00920BAB"/>
    <w:rsid w:val="00924513"/>
    <w:rsid w:val="0093283B"/>
    <w:rsid w:val="00934897"/>
    <w:rsid w:val="00934936"/>
    <w:rsid w:val="0093710C"/>
    <w:rsid w:val="00941BD8"/>
    <w:rsid w:val="00942DAA"/>
    <w:rsid w:val="00954C79"/>
    <w:rsid w:val="0097716B"/>
    <w:rsid w:val="009811B6"/>
    <w:rsid w:val="009839FE"/>
    <w:rsid w:val="00994E52"/>
    <w:rsid w:val="00997559"/>
    <w:rsid w:val="009A4962"/>
    <w:rsid w:val="009B547F"/>
    <w:rsid w:val="009B6F56"/>
    <w:rsid w:val="009B71C1"/>
    <w:rsid w:val="009C55D8"/>
    <w:rsid w:val="009D03CB"/>
    <w:rsid w:val="009D5A2B"/>
    <w:rsid w:val="009E43C3"/>
    <w:rsid w:val="009E6D4B"/>
    <w:rsid w:val="009F4FB5"/>
    <w:rsid w:val="00A00BD0"/>
    <w:rsid w:val="00A0236A"/>
    <w:rsid w:val="00A056FF"/>
    <w:rsid w:val="00A07622"/>
    <w:rsid w:val="00A140AE"/>
    <w:rsid w:val="00A203C0"/>
    <w:rsid w:val="00A25461"/>
    <w:rsid w:val="00A25D1C"/>
    <w:rsid w:val="00A43E72"/>
    <w:rsid w:val="00A4487D"/>
    <w:rsid w:val="00A50E29"/>
    <w:rsid w:val="00A63AA5"/>
    <w:rsid w:val="00A63BD2"/>
    <w:rsid w:val="00A64023"/>
    <w:rsid w:val="00A65C66"/>
    <w:rsid w:val="00A67756"/>
    <w:rsid w:val="00A753B7"/>
    <w:rsid w:val="00A94771"/>
    <w:rsid w:val="00AA0AE7"/>
    <w:rsid w:val="00AA22E6"/>
    <w:rsid w:val="00AA2328"/>
    <w:rsid w:val="00AA24E5"/>
    <w:rsid w:val="00AB1E00"/>
    <w:rsid w:val="00AB3390"/>
    <w:rsid w:val="00AB4D2A"/>
    <w:rsid w:val="00AB627A"/>
    <w:rsid w:val="00AC4037"/>
    <w:rsid w:val="00AC4064"/>
    <w:rsid w:val="00AC4327"/>
    <w:rsid w:val="00AC7CA4"/>
    <w:rsid w:val="00AD1A8A"/>
    <w:rsid w:val="00AD72D2"/>
    <w:rsid w:val="00AE24AA"/>
    <w:rsid w:val="00AE3AAA"/>
    <w:rsid w:val="00AE6AD5"/>
    <w:rsid w:val="00AF1561"/>
    <w:rsid w:val="00AF195E"/>
    <w:rsid w:val="00AF6C9B"/>
    <w:rsid w:val="00B057C7"/>
    <w:rsid w:val="00B05A74"/>
    <w:rsid w:val="00B05B96"/>
    <w:rsid w:val="00B06503"/>
    <w:rsid w:val="00B075ED"/>
    <w:rsid w:val="00B10584"/>
    <w:rsid w:val="00B132B8"/>
    <w:rsid w:val="00B3059B"/>
    <w:rsid w:val="00B3672E"/>
    <w:rsid w:val="00B3714F"/>
    <w:rsid w:val="00B41FC2"/>
    <w:rsid w:val="00B4224C"/>
    <w:rsid w:val="00B43AA2"/>
    <w:rsid w:val="00B5189F"/>
    <w:rsid w:val="00B57F76"/>
    <w:rsid w:val="00B623B2"/>
    <w:rsid w:val="00B656E7"/>
    <w:rsid w:val="00B6668C"/>
    <w:rsid w:val="00B712EB"/>
    <w:rsid w:val="00B8436E"/>
    <w:rsid w:val="00B84F43"/>
    <w:rsid w:val="00B942EE"/>
    <w:rsid w:val="00BA0682"/>
    <w:rsid w:val="00BA3A0A"/>
    <w:rsid w:val="00BA5F5E"/>
    <w:rsid w:val="00BB2F6C"/>
    <w:rsid w:val="00BB310D"/>
    <w:rsid w:val="00BB3C15"/>
    <w:rsid w:val="00BB56C9"/>
    <w:rsid w:val="00BD0C35"/>
    <w:rsid w:val="00BE14B1"/>
    <w:rsid w:val="00BE675A"/>
    <w:rsid w:val="00BF15EE"/>
    <w:rsid w:val="00BF5ACA"/>
    <w:rsid w:val="00BF7FB2"/>
    <w:rsid w:val="00C00615"/>
    <w:rsid w:val="00C00779"/>
    <w:rsid w:val="00C01467"/>
    <w:rsid w:val="00C025CE"/>
    <w:rsid w:val="00C03436"/>
    <w:rsid w:val="00C2106C"/>
    <w:rsid w:val="00C229DD"/>
    <w:rsid w:val="00C229EA"/>
    <w:rsid w:val="00C25EA6"/>
    <w:rsid w:val="00C26E1F"/>
    <w:rsid w:val="00C30531"/>
    <w:rsid w:val="00C41354"/>
    <w:rsid w:val="00C438FE"/>
    <w:rsid w:val="00C467C3"/>
    <w:rsid w:val="00C47B08"/>
    <w:rsid w:val="00C47E50"/>
    <w:rsid w:val="00C56B83"/>
    <w:rsid w:val="00C57F82"/>
    <w:rsid w:val="00C633A7"/>
    <w:rsid w:val="00C63B36"/>
    <w:rsid w:val="00C63D5C"/>
    <w:rsid w:val="00C64D65"/>
    <w:rsid w:val="00C64F4F"/>
    <w:rsid w:val="00C741BB"/>
    <w:rsid w:val="00C829B8"/>
    <w:rsid w:val="00C9660B"/>
    <w:rsid w:val="00CA35E4"/>
    <w:rsid w:val="00CB70F9"/>
    <w:rsid w:val="00CB7430"/>
    <w:rsid w:val="00CC0116"/>
    <w:rsid w:val="00CC59AB"/>
    <w:rsid w:val="00CE2700"/>
    <w:rsid w:val="00CE5D59"/>
    <w:rsid w:val="00CE708A"/>
    <w:rsid w:val="00CE7BC6"/>
    <w:rsid w:val="00CF0B73"/>
    <w:rsid w:val="00CF6B22"/>
    <w:rsid w:val="00CF6D61"/>
    <w:rsid w:val="00D05219"/>
    <w:rsid w:val="00D0778F"/>
    <w:rsid w:val="00D10876"/>
    <w:rsid w:val="00D15368"/>
    <w:rsid w:val="00D215EB"/>
    <w:rsid w:val="00D25C1C"/>
    <w:rsid w:val="00D261F9"/>
    <w:rsid w:val="00D26A37"/>
    <w:rsid w:val="00D27665"/>
    <w:rsid w:val="00D355D4"/>
    <w:rsid w:val="00D37689"/>
    <w:rsid w:val="00D51A17"/>
    <w:rsid w:val="00D529C5"/>
    <w:rsid w:val="00D5391E"/>
    <w:rsid w:val="00D5554C"/>
    <w:rsid w:val="00D626A4"/>
    <w:rsid w:val="00D6273F"/>
    <w:rsid w:val="00D669DB"/>
    <w:rsid w:val="00D67AA0"/>
    <w:rsid w:val="00DA444F"/>
    <w:rsid w:val="00DA5045"/>
    <w:rsid w:val="00DA583F"/>
    <w:rsid w:val="00DA68D5"/>
    <w:rsid w:val="00DB1FF8"/>
    <w:rsid w:val="00DC716F"/>
    <w:rsid w:val="00DF6FC4"/>
    <w:rsid w:val="00DF79F2"/>
    <w:rsid w:val="00E00488"/>
    <w:rsid w:val="00E02355"/>
    <w:rsid w:val="00E047B2"/>
    <w:rsid w:val="00E0641B"/>
    <w:rsid w:val="00E12C2E"/>
    <w:rsid w:val="00E14C40"/>
    <w:rsid w:val="00E15465"/>
    <w:rsid w:val="00E24420"/>
    <w:rsid w:val="00E250E4"/>
    <w:rsid w:val="00E340BD"/>
    <w:rsid w:val="00E34EA7"/>
    <w:rsid w:val="00E44B0A"/>
    <w:rsid w:val="00E51FD0"/>
    <w:rsid w:val="00E56819"/>
    <w:rsid w:val="00E65AAF"/>
    <w:rsid w:val="00E66B60"/>
    <w:rsid w:val="00E80D90"/>
    <w:rsid w:val="00E82E64"/>
    <w:rsid w:val="00E87866"/>
    <w:rsid w:val="00E918A8"/>
    <w:rsid w:val="00E92C60"/>
    <w:rsid w:val="00E947F6"/>
    <w:rsid w:val="00E95598"/>
    <w:rsid w:val="00E96E05"/>
    <w:rsid w:val="00EA036C"/>
    <w:rsid w:val="00EA4667"/>
    <w:rsid w:val="00EB3823"/>
    <w:rsid w:val="00EC036D"/>
    <w:rsid w:val="00EC0C38"/>
    <w:rsid w:val="00EC30C0"/>
    <w:rsid w:val="00EC419E"/>
    <w:rsid w:val="00ED261C"/>
    <w:rsid w:val="00ED7670"/>
    <w:rsid w:val="00ED7810"/>
    <w:rsid w:val="00EE5B39"/>
    <w:rsid w:val="00EE678D"/>
    <w:rsid w:val="00EE7E1D"/>
    <w:rsid w:val="00EF3A1D"/>
    <w:rsid w:val="00EF5753"/>
    <w:rsid w:val="00EF78A5"/>
    <w:rsid w:val="00F0113E"/>
    <w:rsid w:val="00F02707"/>
    <w:rsid w:val="00F067E8"/>
    <w:rsid w:val="00F11273"/>
    <w:rsid w:val="00F2293A"/>
    <w:rsid w:val="00F25C01"/>
    <w:rsid w:val="00F25DF6"/>
    <w:rsid w:val="00F46550"/>
    <w:rsid w:val="00F5529F"/>
    <w:rsid w:val="00F56BA1"/>
    <w:rsid w:val="00F66E6C"/>
    <w:rsid w:val="00F72698"/>
    <w:rsid w:val="00F75421"/>
    <w:rsid w:val="00F95504"/>
    <w:rsid w:val="00FB1C30"/>
    <w:rsid w:val="00FB1D11"/>
    <w:rsid w:val="00FB29F2"/>
    <w:rsid w:val="00FB5678"/>
    <w:rsid w:val="00FB7BE9"/>
    <w:rsid w:val="00FD265E"/>
    <w:rsid w:val="00FD43EB"/>
    <w:rsid w:val="00FD5CBE"/>
    <w:rsid w:val="00FD7D69"/>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FD43EB"/>
    <w:rPr>
      <w:rFonts w:ascii="Segoe UI" w:eastAsiaTheme="minorEastAsia" w:hAnsi="Segoe UI" w:cs="Segoe UI"/>
      <w:sz w:val="18"/>
      <w:szCs w:val="18"/>
      <w:lang w:eastAsia="pt-BR"/>
    </w:rPr>
  </w:style>
  <w:style w:type="paragraph" w:styleId="Rodap">
    <w:name w:val="footer"/>
    <w:basedOn w:val="Normal"/>
    <w:link w:val="RodapChar"/>
    <w:unhideWhenUsed/>
    <w:rsid w:val="00A07622"/>
    <w:pPr>
      <w:tabs>
        <w:tab w:val="center" w:pos="4252"/>
        <w:tab w:val="right" w:pos="8504"/>
      </w:tabs>
      <w:spacing w:after="0" w:line="240" w:lineRule="auto"/>
    </w:pPr>
  </w:style>
  <w:style w:type="character" w:customStyle="1" w:styleId="RodapChar">
    <w:name w:val="Rodapé Char"/>
    <w:basedOn w:val="Fontepargpadro"/>
    <w:link w:val="Rodap"/>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uiPriority w:val="10"/>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uiPriority w:val="10"/>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qFormat/>
    <w:rsid w:val="005529E3"/>
    <w:pPr>
      <w:jc w:val="center"/>
    </w:pPr>
    <w:rPr>
      <w:i/>
      <w:iCs/>
    </w:rPr>
  </w:style>
  <w:style w:type="character" w:customStyle="1" w:styleId="SubttuloChar">
    <w:name w:val="Subtítulo Char"/>
    <w:basedOn w:val="Fontepargpadro"/>
    <w:link w:val="Subttulo"/>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rsid w:val="005529E3"/>
    <w:pPr>
      <w:jc w:val="center"/>
    </w:pPr>
    <w:rPr>
      <w:b/>
      <w:bCs/>
      <w:i/>
      <w:iCs/>
    </w:rPr>
  </w:style>
  <w:style w:type="paragraph" w:customStyle="1" w:styleId="P1">
    <w:name w:val="P1"/>
    <w:basedOn w:val="Normal"/>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5529E3"/>
    <w:pPr>
      <w:jc w:val="center"/>
    </w:pPr>
    <w:rPr>
      <w:b/>
      <w:bCs/>
    </w:rPr>
  </w:style>
  <w:style w:type="paragraph" w:styleId="TextosemFormatao">
    <w:name w:val="Plain Text"/>
    <w:basedOn w:val="Normal"/>
    <w:link w:val="TextosemFormataoChar"/>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5529E3"/>
    <w:rPr>
      <w:rFonts w:ascii="Times New Roman" w:eastAsia="Times New Roman" w:hAnsi="Times New Roman" w:cs="Times New Roman"/>
      <w:sz w:val="16"/>
      <w:szCs w:val="16"/>
      <w:lang w:eastAsia="pt-BR"/>
    </w:rPr>
  </w:style>
  <w:style w:type="character" w:styleId="HiperlinkVisitado">
    <w:name w:val="FollowedHyperlink"/>
    <w:rsid w:val="005529E3"/>
    <w:rPr>
      <w:color w:val="800080"/>
      <w:u w:val="single"/>
    </w:rPr>
  </w:style>
  <w:style w:type="paragraph" w:customStyle="1" w:styleId="Padro">
    <w:name w:val="Padrão"/>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 w:type="paragraph" w:customStyle="1" w:styleId="msonormal0">
    <w:name w:val="msonormal"/>
    <w:basedOn w:val="Normal"/>
    <w:rsid w:val="002E78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2">
    <w:name w:val="Título 12"/>
    <w:basedOn w:val="Normal"/>
    <w:uiPriority w:val="1"/>
    <w:qFormat/>
    <w:rsid w:val="00B05A74"/>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character" w:customStyle="1" w:styleId="PargrafodaListaChar">
    <w:name w:val="Parágrafo da Lista Char"/>
    <w:link w:val="PargrafodaLista"/>
    <w:uiPriority w:val="1"/>
    <w:locked/>
    <w:rsid w:val="00B05A74"/>
    <w:rPr>
      <w:rFonts w:ascii="Arial MT" w:eastAsia="Arial MT" w:hAnsi="Arial MT" w:cs="Arial MT"/>
      <w:lang w:val="pt-PT"/>
    </w:rPr>
  </w:style>
  <w:style w:type="paragraph" w:customStyle="1" w:styleId="Ttulo13">
    <w:name w:val="Título 13"/>
    <w:basedOn w:val="Normal"/>
    <w:uiPriority w:val="1"/>
    <w:qFormat/>
    <w:rsid w:val="00CC011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4">
    <w:name w:val="Título 14"/>
    <w:basedOn w:val="Normal"/>
    <w:uiPriority w:val="1"/>
    <w:qFormat/>
    <w:rsid w:val="0085486C"/>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5">
    <w:name w:val="Título 15"/>
    <w:basedOn w:val="Normal"/>
    <w:uiPriority w:val="1"/>
    <w:qFormat/>
    <w:rsid w:val="004778AD"/>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6">
    <w:name w:val="Título 16"/>
    <w:basedOn w:val="Normal"/>
    <w:uiPriority w:val="1"/>
    <w:qFormat/>
    <w:rsid w:val="005B7CD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7">
    <w:name w:val="Título 17"/>
    <w:basedOn w:val="Normal"/>
    <w:uiPriority w:val="1"/>
    <w:qFormat/>
    <w:rsid w:val="00CE7BC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my-2">
    <w:name w:val="my-2"/>
    <w:basedOn w:val="Normal"/>
    <w:rsid w:val="00CE7B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8">
    <w:name w:val="Título 18"/>
    <w:basedOn w:val="Normal"/>
    <w:uiPriority w:val="1"/>
    <w:qFormat/>
    <w:rsid w:val="000E3190"/>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table" w:styleId="TabelaSimples4">
    <w:name w:val="Plain Table 4"/>
    <w:basedOn w:val="Tabelanormal"/>
    <w:uiPriority w:val="44"/>
    <w:rsid w:val="000E3190"/>
    <w:pPr>
      <w:spacing w:after="0" w:line="240" w:lineRule="auto"/>
    </w:pPr>
    <w:rPr>
      <w:rFonts w:ascii="Times New Roman" w:eastAsia="Times New Roman" w:hAnsi="Times New Roman" w:cs="Times New Roman"/>
      <w:sz w:val="20"/>
      <w:szCs w:val="20"/>
      <w:lang w:eastAsia="pt-B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tulo19">
    <w:name w:val="Título 19"/>
    <w:basedOn w:val="Normal"/>
    <w:uiPriority w:val="1"/>
    <w:qFormat/>
    <w:rsid w:val="00195F31"/>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45365900">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290403928">
      <w:bodyDiv w:val="1"/>
      <w:marLeft w:val="0"/>
      <w:marRight w:val="0"/>
      <w:marTop w:val="0"/>
      <w:marBottom w:val="0"/>
      <w:divBdr>
        <w:top w:val="none" w:sz="0" w:space="0" w:color="auto"/>
        <w:left w:val="none" w:sz="0" w:space="0" w:color="auto"/>
        <w:bottom w:val="none" w:sz="0" w:space="0" w:color="auto"/>
        <w:right w:val="none" w:sz="0" w:space="0" w:color="auto"/>
      </w:divBdr>
    </w:div>
    <w:div w:id="399257787">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94246558">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13915515">
      <w:bodyDiv w:val="1"/>
      <w:marLeft w:val="0"/>
      <w:marRight w:val="0"/>
      <w:marTop w:val="0"/>
      <w:marBottom w:val="0"/>
      <w:divBdr>
        <w:top w:val="none" w:sz="0" w:space="0" w:color="auto"/>
        <w:left w:val="none" w:sz="0" w:space="0" w:color="auto"/>
        <w:bottom w:val="none" w:sz="0" w:space="0" w:color="auto"/>
        <w:right w:val="none" w:sz="0" w:space="0" w:color="auto"/>
      </w:divBdr>
    </w:div>
    <w:div w:id="824321177">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957369831">
      <w:bodyDiv w:val="1"/>
      <w:marLeft w:val="0"/>
      <w:marRight w:val="0"/>
      <w:marTop w:val="0"/>
      <w:marBottom w:val="0"/>
      <w:divBdr>
        <w:top w:val="none" w:sz="0" w:space="0" w:color="auto"/>
        <w:left w:val="none" w:sz="0" w:space="0" w:color="auto"/>
        <w:bottom w:val="none" w:sz="0" w:space="0" w:color="auto"/>
        <w:right w:val="none" w:sz="0" w:space="0" w:color="auto"/>
      </w:divBdr>
    </w:div>
    <w:div w:id="1014189672">
      <w:bodyDiv w:val="1"/>
      <w:marLeft w:val="0"/>
      <w:marRight w:val="0"/>
      <w:marTop w:val="0"/>
      <w:marBottom w:val="0"/>
      <w:divBdr>
        <w:top w:val="none" w:sz="0" w:space="0" w:color="auto"/>
        <w:left w:val="none" w:sz="0" w:space="0" w:color="auto"/>
        <w:bottom w:val="none" w:sz="0" w:space="0" w:color="auto"/>
        <w:right w:val="none" w:sz="0" w:space="0" w:color="auto"/>
      </w:divBdr>
    </w:div>
    <w:div w:id="1052314650">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416126269">
      <w:bodyDiv w:val="1"/>
      <w:marLeft w:val="0"/>
      <w:marRight w:val="0"/>
      <w:marTop w:val="0"/>
      <w:marBottom w:val="0"/>
      <w:divBdr>
        <w:top w:val="none" w:sz="0" w:space="0" w:color="auto"/>
        <w:left w:val="none" w:sz="0" w:space="0" w:color="auto"/>
        <w:bottom w:val="none" w:sz="0" w:space="0" w:color="auto"/>
        <w:right w:val="none" w:sz="0" w:space="0" w:color="auto"/>
      </w:divBdr>
    </w:div>
    <w:div w:id="1582642942">
      <w:bodyDiv w:val="1"/>
      <w:marLeft w:val="0"/>
      <w:marRight w:val="0"/>
      <w:marTop w:val="0"/>
      <w:marBottom w:val="0"/>
      <w:divBdr>
        <w:top w:val="none" w:sz="0" w:space="0" w:color="auto"/>
        <w:left w:val="none" w:sz="0" w:space="0" w:color="auto"/>
        <w:bottom w:val="none" w:sz="0" w:space="0" w:color="auto"/>
        <w:right w:val="none" w:sz="0" w:space="0" w:color="auto"/>
      </w:divBdr>
    </w:div>
    <w:div w:id="1607078809">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1959094394">
      <w:bodyDiv w:val="1"/>
      <w:marLeft w:val="0"/>
      <w:marRight w:val="0"/>
      <w:marTop w:val="0"/>
      <w:marBottom w:val="0"/>
      <w:divBdr>
        <w:top w:val="none" w:sz="0" w:space="0" w:color="auto"/>
        <w:left w:val="none" w:sz="0" w:space="0" w:color="auto"/>
        <w:bottom w:val="none" w:sz="0" w:space="0" w:color="auto"/>
        <w:right w:val="none" w:sz="0" w:space="0" w:color="auto"/>
      </w:divBdr>
    </w:div>
    <w:div w:id="2047412241">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537</Words>
  <Characters>2902</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Uilque Luz de Almeida</cp:lastModifiedBy>
  <cp:revision>29</cp:revision>
  <cp:lastPrinted>2024-11-01T15:45:00Z</cp:lastPrinted>
  <dcterms:created xsi:type="dcterms:W3CDTF">2026-05-13T18:00:00Z</dcterms:created>
  <dcterms:modified xsi:type="dcterms:W3CDTF">2026-07-14T16:43:00Z</dcterms:modified>
</cp:coreProperties>
</file>