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6D2086A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AB6C35">
        <w:rPr>
          <w:rFonts w:ascii="Calibri" w:hAnsi="Calibri" w:cs="Calibri"/>
          <w:b/>
          <w:sz w:val="24"/>
          <w:szCs w:val="24"/>
        </w:rPr>
        <w:t>1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844317">
        <w:rPr>
          <w:rFonts w:ascii="Calibri" w:hAnsi="Calibri" w:cs="Calibri"/>
          <w:b/>
          <w:sz w:val="24"/>
          <w:szCs w:val="24"/>
        </w:rPr>
        <w:t>6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FM</w:t>
      </w:r>
      <w:r w:rsidR="00763A0D">
        <w:rPr>
          <w:rFonts w:ascii="Calibri" w:hAnsi="Calibri" w:cs="Calibri"/>
          <w:b/>
          <w:sz w:val="24"/>
          <w:szCs w:val="24"/>
        </w:rPr>
        <w:t>E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C17B4ED" w14:textId="194262F2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>Município de Porto Belo/Fund</w:t>
      </w:r>
      <w:r w:rsidR="00C36CBB">
        <w:rPr>
          <w:rFonts w:cstheme="minorHAnsi"/>
          <w:b/>
          <w:sz w:val="24"/>
          <w:szCs w:val="24"/>
        </w:rPr>
        <w:t>ação</w:t>
      </w:r>
      <w:r w:rsidRPr="006C7FE7">
        <w:rPr>
          <w:rFonts w:cstheme="minorHAnsi"/>
          <w:b/>
          <w:sz w:val="24"/>
          <w:szCs w:val="24"/>
        </w:rPr>
        <w:t xml:space="preserve"> Municipal </w:t>
      </w:r>
      <w:r w:rsidR="00C36CBB">
        <w:rPr>
          <w:rFonts w:cstheme="minorHAnsi"/>
          <w:b/>
          <w:sz w:val="24"/>
          <w:szCs w:val="24"/>
        </w:rPr>
        <w:t>do Esporte</w:t>
      </w:r>
      <w:r w:rsidRPr="006C7FE7">
        <w:rPr>
          <w:rFonts w:cstheme="minorHAnsi"/>
          <w:b/>
          <w:sz w:val="24"/>
          <w:szCs w:val="24"/>
        </w:rPr>
        <w:t xml:space="preserve">, </w:t>
      </w:r>
      <w:r w:rsidRPr="006C7FE7">
        <w:rPr>
          <w:rFonts w:cstheme="minorHAnsi"/>
          <w:sz w:val="24"/>
          <w:szCs w:val="24"/>
        </w:rPr>
        <w:t xml:space="preserve">inscrito no CNPJ nº </w:t>
      </w:r>
      <w:r w:rsidR="00C36CBB">
        <w:rPr>
          <w:rFonts w:cstheme="minorHAnsi"/>
          <w:sz w:val="24"/>
          <w:szCs w:val="24"/>
        </w:rPr>
        <w:t>09.618.159/0001-49</w:t>
      </w:r>
      <w:r w:rsidRPr="006C7FE7">
        <w:rPr>
          <w:rFonts w:cstheme="minorHAnsi"/>
          <w:sz w:val="24"/>
          <w:szCs w:val="24"/>
        </w:rPr>
        <w:t>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0B27DAFE" w14:textId="77777777" w:rsidR="00844317" w:rsidRPr="006C7FE7" w:rsidRDefault="00844317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844317" w:rsidRPr="00BC71B4" w14:paraId="5E70AD32" w14:textId="77777777" w:rsidTr="007B23C0">
        <w:trPr>
          <w:trHeight w:val="238"/>
        </w:trPr>
        <w:tc>
          <w:tcPr>
            <w:tcW w:w="680" w:type="dxa"/>
            <w:shd w:val="clear" w:color="auto" w:fill="7F7F7F"/>
          </w:tcPr>
          <w:p w14:paraId="1AEC88C5" w14:textId="77777777" w:rsidR="00844317" w:rsidRPr="00BC71B4" w:rsidRDefault="00844317" w:rsidP="007B23C0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BC71B4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7F47AA68" w14:textId="77777777" w:rsidR="00844317" w:rsidRPr="00BC71B4" w:rsidRDefault="00844317" w:rsidP="007B23C0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BC71B4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7B614480" w14:textId="77777777" w:rsidR="00844317" w:rsidRPr="00BC71B4" w:rsidRDefault="00844317" w:rsidP="007B23C0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BC71B4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5D8DD1EB" w14:textId="77777777" w:rsidR="00844317" w:rsidRPr="00BC71B4" w:rsidRDefault="00844317" w:rsidP="007B23C0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BC71B4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24BB021C" w14:textId="77777777" w:rsidR="00844317" w:rsidRPr="00BC71B4" w:rsidRDefault="00844317" w:rsidP="007B23C0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BC71B4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354CA891" w14:textId="77777777" w:rsidR="00844317" w:rsidRPr="00BC71B4" w:rsidRDefault="00844317" w:rsidP="007B23C0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BC71B4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BC71B4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BC71B4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314" w:type="dxa"/>
            <w:shd w:val="clear" w:color="auto" w:fill="7F7F7F"/>
          </w:tcPr>
          <w:p w14:paraId="58EB8596" w14:textId="77777777" w:rsidR="00844317" w:rsidRPr="00BC71B4" w:rsidRDefault="00844317" w:rsidP="007B23C0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BC71B4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BC71B4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BC71B4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844317" w:rsidRPr="00BC71B4" w14:paraId="2209B7A8" w14:textId="77777777" w:rsidTr="007B23C0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3B151F9" w14:textId="77777777" w:rsidR="00844317" w:rsidRPr="00BC71B4" w:rsidRDefault="00844317" w:rsidP="007B23C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BC71B4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4A28C21" w14:textId="7E3FCBA5" w:rsidR="00844317" w:rsidRPr="00BC71B4" w:rsidRDefault="001A3FC7" w:rsidP="007B23C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D6F01">
              <w:rPr>
                <w:rFonts w:ascii="Calibri" w:hAnsi="Calibri" w:cs="Calibri"/>
                <w:spacing w:val="-2"/>
                <w:sz w:val="20"/>
                <w:szCs w:val="20"/>
              </w:rPr>
              <w:t>13</w:t>
            </w:r>
            <w:r>
              <w:rPr>
                <w:rFonts w:ascii="Calibri" w:hAnsi="Calibri" w:cs="Calibri"/>
                <w:spacing w:val="-2"/>
                <w:sz w:val="20"/>
                <w:szCs w:val="20"/>
              </w:rPr>
              <w:t>1084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E6C38D" w14:textId="77777777" w:rsidR="00844317" w:rsidRPr="00BC71B4" w:rsidRDefault="00844317" w:rsidP="007B23C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C71B4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1E8D1D7" w14:textId="77777777" w:rsidR="00844317" w:rsidRPr="00BC71B4" w:rsidRDefault="00844317" w:rsidP="007B23C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BC71B4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BC6E1E0" w14:textId="77777777" w:rsidR="00844317" w:rsidRPr="00BC71B4" w:rsidRDefault="00844317" w:rsidP="007B23C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7D40DC5" w14:textId="77777777" w:rsidR="00844317" w:rsidRPr="00BC71B4" w:rsidRDefault="00844317" w:rsidP="007B23C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BC71B4">
              <w:rPr>
                <w:rFonts w:ascii="Calibri" w:hAnsi="Calibri" w:cs="Calibri"/>
                <w:spacing w:val="-2"/>
                <w:sz w:val="20"/>
                <w:szCs w:val="20"/>
              </w:rPr>
              <w:t>811,00</w:t>
            </w:r>
          </w:p>
        </w:tc>
        <w:tc>
          <w:tcPr>
            <w:tcW w:w="1314" w:type="dxa"/>
            <w:tcBorders>
              <w:left w:val="dotted" w:sz="6" w:space="0" w:color="000000"/>
            </w:tcBorders>
          </w:tcPr>
          <w:p w14:paraId="6D20E54D" w14:textId="77777777" w:rsidR="00844317" w:rsidRPr="00BC71B4" w:rsidRDefault="00844317" w:rsidP="007B23C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BC71B4">
              <w:rPr>
                <w:rFonts w:ascii="Calibri" w:hAnsi="Calibri" w:cs="Calibri"/>
                <w:spacing w:val="-2"/>
                <w:sz w:val="20"/>
                <w:szCs w:val="20"/>
              </w:rPr>
              <w:t>405.500,00</w:t>
            </w:r>
          </w:p>
        </w:tc>
      </w:tr>
      <w:tr w:rsidR="00844317" w:rsidRPr="00BC71B4" w14:paraId="074E4B59" w14:textId="77777777" w:rsidTr="007B23C0">
        <w:trPr>
          <w:trHeight w:val="953"/>
        </w:trPr>
        <w:tc>
          <w:tcPr>
            <w:tcW w:w="10301" w:type="dxa"/>
            <w:gridSpan w:val="7"/>
          </w:tcPr>
          <w:p w14:paraId="69D76518" w14:textId="25A84092" w:rsidR="00844317" w:rsidRPr="00BC71B4" w:rsidRDefault="001A3FC7" w:rsidP="007B23C0">
            <w:pPr>
              <w:pStyle w:val="TableParagraph"/>
              <w:spacing w:before="39" w:line="232" w:lineRule="auto"/>
              <w:ind w:left="42" w:right="1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14CD5">
              <w:rPr>
                <w:rFonts w:ascii="Calibri" w:hAnsi="Calibri" w:cs="Calibri"/>
                <w:sz w:val="20"/>
                <w:szCs w:val="20"/>
              </w:rPr>
              <w:t>SERVICOS DE ARBITRAGEM ESPECIALIZADA EM FUTEBOL DE SALAO/FUTSAL PARA CATEGORIAS MASCULINO ADULTO, FEMININO ADULTO E VETERANOS COM 02 (DOIS) ARBITROS, 01 (UM) MESARIO E 01 SEGURANÇA + DESLOCAMENTO. DEVERA CONTER NO QUADRO DE ARBITRAGENS NO MINIMO 12 ÁRBITROS/ANOTADORES QUE PRESTARÃO O SERVIÇO FILIADOS À FEDERAÇÃO CATARINENSE DE FUTSAL E CONFEDERAÇÃO BRASILEIRA DE FUTSAL. NA RELAÇÃO DEVERÁ CONTER NO MÍNIMO 08 ÁRBITROS DA FCFS E 04 ÁRBITROS DA CBFS, CONTENDO NOME COMPLETO, CPF E ASSINATURA DO PROFISSIONAL, CONFORME CREF PJ . E NO DIA DOS JOGOS DEVERA CONTER PELO MENOS 01 (UM) ARBITRO FEDERADO NA PARTIDA TRABALHANDO. (COMPROVAR COM CARTEIRINHA OU CERTIFICADO ATUALIZADO DA FEDERACAO DE ARBITROS DE SANTA CATARINA)</w:t>
            </w:r>
          </w:p>
        </w:tc>
      </w:tr>
    </w:tbl>
    <w:p w14:paraId="61AD51F3" w14:textId="77777777" w:rsidR="00844317" w:rsidRPr="00476689" w:rsidRDefault="00844317" w:rsidP="00844317">
      <w:pPr>
        <w:pStyle w:val="Corpodetexto"/>
        <w:tabs>
          <w:tab w:val="left" w:pos="2232"/>
        </w:tabs>
        <w:spacing w:before="34"/>
        <w:ind w:right="64"/>
        <w:jc w:val="right"/>
        <w:rPr>
          <w:rFonts w:ascii="Calibri" w:eastAsia="Arial" w:hAnsi="Calibri" w:cs="Calibri"/>
          <w:b/>
          <w:bCs/>
          <w:lang w:eastAsia="en-US"/>
        </w:rPr>
      </w:pPr>
      <w:r w:rsidRPr="00476689">
        <w:rPr>
          <w:rFonts w:ascii="Calibri" w:hAnsi="Calibri" w:cs="Calibri"/>
          <w:b/>
          <w:bCs/>
        </w:rPr>
        <w:t>Total</w:t>
      </w:r>
      <w:r w:rsidRPr="00476689">
        <w:rPr>
          <w:rFonts w:ascii="Calibri" w:hAnsi="Calibri" w:cs="Calibri"/>
          <w:b/>
          <w:bCs/>
          <w:spacing w:val="-5"/>
        </w:rPr>
        <w:t xml:space="preserve"> </w:t>
      </w:r>
      <w:r w:rsidRPr="00476689">
        <w:rPr>
          <w:rFonts w:ascii="Calibri" w:hAnsi="Calibri" w:cs="Calibri"/>
          <w:b/>
          <w:bCs/>
          <w:spacing w:val="-2"/>
        </w:rPr>
        <w:t>Requisição:</w:t>
      </w:r>
      <w:r w:rsidRPr="00476689">
        <w:rPr>
          <w:rFonts w:ascii="Calibri" w:hAnsi="Calibri" w:cs="Calibri"/>
          <w:b/>
          <w:bCs/>
        </w:rPr>
        <w:t xml:space="preserve"> R$ </w:t>
      </w:r>
      <w:r>
        <w:rPr>
          <w:rFonts w:ascii="Calibri" w:hAnsi="Calibri" w:cs="Calibri"/>
          <w:b/>
          <w:bCs/>
        </w:rPr>
        <w:t>405</w:t>
      </w:r>
      <w:r w:rsidRPr="002A17C0">
        <w:rPr>
          <w:rFonts w:ascii="Calibri" w:hAnsi="Calibri" w:cs="Calibri"/>
          <w:b/>
          <w:bCs/>
          <w:spacing w:val="-2"/>
        </w:rPr>
        <w:t>.</w:t>
      </w:r>
      <w:r>
        <w:rPr>
          <w:rFonts w:ascii="Calibri" w:hAnsi="Calibri" w:cs="Calibri"/>
          <w:b/>
          <w:bCs/>
          <w:spacing w:val="-2"/>
        </w:rPr>
        <w:t>5</w:t>
      </w:r>
      <w:r w:rsidRPr="002A17C0">
        <w:rPr>
          <w:rFonts w:ascii="Calibri" w:hAnsi="Calibri" w:cs="Calibri"/>
          <w:b/>
          <w:bCs/>
          <w:spacing w:val="-2"/>
        </w:rPr>
        <w:t>00,00</w:t>
      </w:r>
      <w:r w:rsidRPr="00476689">
        <w:rPr>
          <w:rFonts w:ascii="Calibri" w:hAnsi="Calibri" w:cs="Calibri"/>
          <w:b/>
          <w:bCs/>
          <w:spacing w:val="-2"/>
        </w:rPr>
        <w:t>.</w:t>
      </w:r>
    </w:p>
    <w:p w14:paraId="009C29D9" w14:textId="77777777" w:rsidR="00F56C21" w:rsidRDefault="00F56C21" w:rsidP="009839FE">
      <w:pPr>
        <w:spacing w:after="0" w:line="240" w:lineRule="auto"/>
      </w:pPr>
    </w:p>
    <w:tbl>
      <w:tblPr>
        <w:tblOverlap w:val="never"/>
        <w:tblW w:w="10733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10733"/>
      </w:tblGrid>
      <w:tr w:rsidR="00763A0D" w:rsidRPr="00763A0D" w14:paraId="7DC06231" w14:textId="77777777" w:rsidTr="005C4322">
        <w:tc>
          <w:tcPr>
            <w:tcW w:w="107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B75BC" w14:textId="77777777" w:rsidR="00763A0D" w:rsidRPr="00763A0D" w:rsidRDefault="00763A0D" w:rsidP="00763A0D">
            <w:pPr>
              <w:spacing w:after="0" w:line="1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13822C" w14:textId="77777777" w:rsidR="00763A0D" w:rsidRDefault="00763A0D" w:rsidP="009839FE">
      <w:pPr>
        <w:spacing w:after="0" w:line="240" w:lineRule="auto"/>
      </w:pPr>
    </w:p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6365D15A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1A3FC7">
        <w:rPr>
          <w:rFonts w:ascii="Calibri" w:eastAsia="Arial MT" w:hAnsi="Calibri" w:cs="Calibri"/>
          <w:sz w:val="24"/>
          <w:szCs w:val="24"/>
          <w:lang w:val="pt-PT" w:eastAsia="en-US"/>
        </w:rPr>
        <w:t>23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</w:t>
      </w:r>
      <w:r w:rsidR="00844317">
        <w:rPr>
          <w:rFonts w:ascii="Calibri" w:eastAsia="Arial MT" w:hAnsi="Calibri" w:cs="Calibri"/>
          <w:sz w:val="24"/>
          <w:szCs w:val="24"/>
          <w:lang w:val="pt-PT" w:eastAsia="en-US"/>
        </w:rPr>
        <w:t xml:space="preserve"> junho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44317">
        <w:rPr>
          <w:rFonts w:ascii="Calibri" w:eastAsia="Arial MT" w:hAnsi="Calibri" w:cs="Calibri"/>
          <w:sz w:val="24"/>
          <w:szCs w:val="24"/>
          <w:lang w:val="pt-PT" w:eastAsia="en-US"/>
        </w:rPr>
        <w:t>6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B07A3DE" w14:textId="1F562436" w:rsidR="007D1CD9" w:rsidRPr="007D1CD9" w:rsidRDefault="00844317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Genir Jose Danielli</w:t>
      </w:r>
    </w:p>
    <w:p w14:paraId="419FD1AC" w14:textId="251C9865" w:rsidR="00AC4327" w:rsidRPr="00F2293A" w:rsidRDefault="00763A0D" w:rsidP="007D1CD9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>Presidente da Fundação Municipal de Esportes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67B51" w14:textId="77777777" w:rsidR="00E25C42" w:rsidRDefault="00E25C42" w:rsidP="00A07622">
      <w:pPr>
        <w:spacing w:after="0" w:line="240" w:lineRule="auto"/>
      </w:pPr>
      <w:r>
        <w:separator/>
      </w:r>
    </w:p>
  </w:endnote>
  <w:endnote w:type="continuationSeparator" w:id="0">
    <w:p w14:paraId="1630DD9E" w14:textId="77777777" w:rsidR="00E25C42" w:rsidRDefault="00E25C4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89009" w14:textId="77777777" w:rsidR="00E25C42" w:rsidRDefault="00E25C42" w:rsidP="00A07622">
      <w:pPr>
        <w:spacing w:after="0" w:line="240" w:lineRule="auto"/>
      </w:pPr>
      <w:r>
        <w:separator/>
      </w:r>
    </w:p>
  </w:footnote>
  <w:footnote w:type="continuationSeparator" w:id="0">
    <w:p w14:paraId="29114F26" w14:textId="77777777" w:rsidR="00E25C42" w:rsidRDefault="00E25C4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B6E60"/>
    <w:rsid w:val="000D3E56"/>
    <w:rsid w:val="000D5575"/>
    <w:rsid w:val="000E2FD1"/>
    <w:rsid w:val="000E33CB"/>
    <w:rsid w:val="001152A1"/>
    <w:rsid w:val="0012292B"/>
    <w:rsid w:val="0014505F"/>
    <w:rsid w:val="00176BC4"/>
    <w:rsid w:val="00180E1B"/>
    <w:rsid w:val="00197159"/>
    <w:rsid w:val="001A3080"/>
    <w:rsid w:val="001A3FC7"/>
    <w:rsid w:val="001D06DE"/>
    <w:rsid w:val="001F04B8"/>
    <w:rsid w:val="001F173C"/>
    <w:rsid w:val="002237B3"/>
    <w:rsid w:val="0023145F"/>
    <w:rsid w:val="00232CB2"/>
    <w:rsid w:val="00253A2B"/>
    <w:rsid w:val="0026248C"/>
    <w:rsid w:val="00264BC9"/>
    <w:rsid w:val="002743A7"/>
    <w:rsid w:val="00296645"/>
    <w:rsid w:val="00296FB7"/>
    <w:rsid w:val="002B13A2"/>
    <w:rsid w:val="002C0AAE"/>
    <w:rsid w:val="002C65E9"/>
    <w:rsid w:val="002D274D"/>
    <w:rsid w:val="002F10F2"/>
    <w:rsid w:val="003229FC"/>
    <w:rsid w:val="003376B7"/>
    <w:rsid w:val="00340DDE"/>
    <w:rsid w:val="00363A13"/>
    <w:rsid w:val="003842E2"/>
    <w:rsid w:val="00394270"/>
    <w:rsid w:val="003C10C6"/>
    <w:rsid w:val="003F18CB"/>
    <w:rsid w:val="0041708F"/>
    <w:rsid w:val="00421A21"/>
    <w:rsid w:val="004226FB"/>
    <w:rsid w:val="0043356F"/>
    <w:rsid w:val="00450681"/>
    <w:rsid w:val="00462F4D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60272D"/>
    <w:rsid w:val="0060436F"/>
    <w:rsid w:val="006662D9"/>
    <w:rsid w:val="006803AE"/>
    <w:rsid w:val="006938AD"/>
    <w:rsid w:val="00695DA1"/>
    <w:rsid w:val="006A1F85"/>
    <w:rsid w:val="006A7E4F"/>
    <w:rsid w:val="006B54D1"/>
    <w:rsid w:val="006C7FE7"/>
    <w:rsid w:val="006E1430"/>
    <w:rsid w:val="007129E4"/>
    <w:rsid w:val="00747DA2"/>
    <w:rsid w:val="00763A0D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44317"/>
    <w:rsid w:val="00861559"/>
    <w:rsid w:val="008725E6"/>
    <w:rsid w:val="00875ACC"/>
    <w:rsid w:val="00892D80"/>
    <w:rsid w:val="008A20B4"/>
    <w:rsid w:val="009142D7"/>
    <w:rsid w:val="00920BAB"/>
    <w:rsid w:val="00934897"/>
    <w:rsid w:val="00942DAA"/>
    <w:rsid w:val="009839FE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B6C35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36CBB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25C42"/>
    <w:rsid w:val="00E51FD0"/>
    <w:rsid w:val="00E70A91"/>
    <w:rsid w:val="00E82E64"/>
    <w:rsid w:val="00E918A8"/>
    <w:rsid w:val="00E96E05"/>
    <w:rsid w:val="00E97B28"/>
    <w:rsid w:val="00EB3823"/>
    <w:rsid w:val="00EC0C38"/>
    <w:rsid w:val="00EC30C0"/>
    <w:rsid w:val="00ED261C"/>
    <w:rsid w:val="00ED3A9A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56C21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424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9</cp:revision>
  <cp:lastPrinted>2024-11-01T15:45:00Z</cp:lastPrinted>
  <dcterms:created xsi:type="dcterms:W3CDTF">2025-05-05T13:32:00Z</dcterms:created>
  <dcterms:modified xsi:type="dcterms:W3CDTF">2026-06-23T12:56:00Z</dcterms:modified>
</cp:coreProperties>
</file>