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1DEBF" w14:textId="60F35EF0" w:rsidR="003130BC" w:rsidRPr="00766249" w:rsidRDefault="00E03DC1" w:rsidP="003130BC">
      <w:pPr>
        <w:pStyle w:val="SemEspaament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</w:t>
      </w:r>
      <w:r w:rsidR="00B53F48" w:rsidRPr="00766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4A67" w:rsidRPr="00766249">
        <w:rPr>
          <w:rFonts w:ascii="Times New Roman" w:hAnsi="Times New Roman" w:cs="Times New Roman"/>
          <w:b/>
          <w:sz w:val="24"/>
          <w:szCs w:val="24"/>
        </w:rPr>
        <w:t xml:space="preserve">Nº </w:t>
      </w:r>
      <w:r w:rsidR="00227E4D" w:rsidRPr="00766249">
        <w:rPr>
          <w:rFonts w:ascii="Times New Roman" w:hAnsi="Times New Roman" w:cs="Times New Roman"/>
          <w:b/>
          <w:sz w:val="24"/>
          <w:szCs w:val="24"/>
        </w:rPr>
        <w:t>0</w:t>
      </w:r>
      <w:r w:rsidR="00DA750A">
        <w:rPr>
          <w:rFonts w:ascii="Times New Roman" w:hAnsi="Times New Roman" w:cs="Times New Roman"/>
          <w:b/>
          <w:sz w:val="24"/>
          <w:szCs w:val="24"/>
        </w:rPr>
        <w:t>0</w:t>
      </w:r>
      <w:r w:rsidR="00A57D71">
        <w:rPr>
          <w:rFonts w:ascii="Times New Roman" w:hAnsi="Times New Roman" w:cs="Times New Roman"/>
          <w:b/>
          <w:sz w:val="24"/>
          <w:szCs w:val="24"/>
        </w:rPr>
        <w:t>4</w:t>
      </w:r>
      <w:r w:rsidR="00B53F48" w:rsidRPr="00766249">
        <w:rPr>
          <w:rFonts w:ascii="Times New Roman" w:hAnsi="Times New Roman" w:cs="Times New Roman"/>
          <w:b/>
          <w:sz w:val="24"/>
          <w:szCs w:val="24"/>
        </w:rPr>
        <w:t>/</w:t>
      </w:r>
      <w:r w:rsidR="00325540" w:rsidRPr="00766249">
        <w:rPr>
          <w:rFonts w:ascii="Times New Roman" w:hAnsi="Times New Roman" w:cs="Times New Roman"/>
          <w:b/>
          <w:sz w:val="24"/>
          <w:szCs w:val="24"/>
        </w:rPr>
        <w:t>20</w:t>
      </w:r>
      <w:r w:rsidR="00766249">
        <w:rPr>
          <w:rFonts w:ascii="Times New Roman" w:hAnsi="Times New Roman" w:cs="Times New Roman"/>
          <w:b/>
          <w:sz w:val="24"/>
          <w:szCs w:val="24"/>
        </w:rPr>
        <w:t>2</w:t>
      </w:r>
      <w:r w:rsidR="00A57D71">
        <w:rPr>
          <w:rFonts w:ascii="Times New Roman" w:hAnsi="Times New Roman" w:cs="Times New Roman"/>
          <w:b/>
          <w:sz w:val="24"/>
          <w:szCs w:val="24"/>
        </w:rPr>
        <w:t>6</w:t>
      </w:r>
      <w:r w:rsidR="00B73C6A" w:rsidRPr="00766249">
        <w:rPr>
          <w:rFonts w:ascii="Times New Roman" w:hAnsi="Times New Roman" w:cs="Times New Roman"/>
          <w:b/>
          <w:sz w:val="24"/>
          <w:szCs w:val="24"/>
        </w:rPr>
        <w:t>/</w:t>
      </w:r>
      <w:r w:rsidR="00621B8B" w:rsidRPr="00766249">
        <w:rPr>
          <w:rFonts w:ascii="Times New Roman" w:hAnsi="Times New Roman" w:cs="Times New Roman"/>
          <w:b/>
          <w:sz w:val="24"/>
          <w:szCs w:val="24"/>
        </w:rPr>
        <w:t>C</w:t>
      </w:r>
      <w:r w:rsidR="003130BC" w:rsidRPr="00766249">
        <w:rPr>
          <w:rFonts w:ascii="Times New Roman" w:hAnsi="Times New Roman" w:cs="Times New Roman"/>
          <w:b/>
          <w:sz w:val="24"/>
          <w:szCs w:val="24"/>
        </w:rPr>
        <w:t>M</w:t>
      </w:r>
      <w:r w:rsidR="00497D84">
        <w:rPr>
          <w:rFonts w:ascii="Times New Roman" w:hAnsi="Times New Roman" w:cs="Times New Roman"/>
          <w:b/>
          <w:sz w:val="24"/>
          <w:szCs w:val="24"/>
        </w:rPr>
        <w:t>A</w:t>
      </w:r>
      <w:r w:rsidR="003130BC" w:rsidRPr="00766249">
        <w:rPr>
          <w:rFonts w:ascii="Times New Roman" w:hAnsi="Times New Roman" w:cs="Times New Roman"/>
          <w:b/>
          <w:sz w:val="24"/>
          <w:szCs w:val="24"/>
        </w:rPr>
        <w:t>S</w:t>
      </w:r>
    </w:p>
    <w:p w14:paraId="0D919004" w14:textId="77777777" w:rsidR="00E03DC1" w:rsidRDefault="00E03DC1" w:rsidP="00E03DC1">
      <w:pPr>
        <w:pStyle w:val="SemEspaamento"/>
        <w:spacing w:line="360" w:lineRule="auto"/>
        <w:ind w:left="453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1AFD83" w14:textId="1168A0CC" w:rsidR="00713933" w:rsidRPr="00E03DC1" w:rsidRDefault="00E03DC1" w:rsidP="00E03DC1">
      <w:pPr>
        <w:pStyle w:val="SemEspaamento"/>
        <w:spacing w:line="360" w:lineRule="auto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DC1">
        <w:rPr>
          <w:rFonts w:ascii="Times New Roman" w:hAnsi="Times New Roman" w:cs="Times New Roman"/>
          <w:b/>
          <w:sz w:val="24"/>
          <w:szCs w:val="24"/>
        </w:rPr>
        <w:t xml:space="preserve">DISPÕE SOBRE A </w:t>
      </w:r>
      <w:r w:rsidR="00A57D71">
        <w:rPr>
          <w:rFonts w:ascii="Times New Roman" w:hAnsi="Times New Roman" w:cs="Times New Roman"/>
          <w:b/>
          <w:sz w:val="24"/>
          <w:szCs w:val="24"/>
        </w:rPr>
        <w:t>ATUALIZAÇÃO</w:t>
      </w:r>
      <w:r w:rsidR="00DA750A">
        <w:rPr>
          <w:rFonts w:ascii="Times New Roman" w:hAnsi="Times New Roman" w:cs="Times New Roman"/>
          <w:b/>
          <w:sz w:val="24"/>
          <w:szCs w:val="24"/>
        </w:rPr>
        <w:t xml:space="preserve"> DA COMISSÃO </w:t>
      </w:r>
      <w:r w:rsidR="008B0056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952F9E" w:rsidRPr="00952F9E">
        <w:rPr>
          <w:rFonts w:ascii="Times New Roman" w:hAnsi="Times New Roman" w:cs="Times New Roman"/>
          <w:b/>
          <w:bCs/>
          <w:sz w:val="24"/>
          <w:szCs w:val="24"/>
        </w:rPr>
        <w:t>FINANCIAMENTO E ORÇAMENTO</w:t>
      </w:r>
      <w:r w:rsidR="00952F9E" w:rsidRPr="00952F9E">
        <w:rPr>
          <w:sz w:val="24"/>
          <w:szCs w:val="24"/>
        </w:rPr>
        <w:t xml:space="preserve"> </w:t>
      </w:r>
      <w:r w:rsidR="00411B4D">
        <w:rPr>
          <w:rFonts w:ascii="Times New Roman" w:hAnsi="Times New Roman" w:cs="Times New Roman"/>
          <w:b/>
          <w:sz w:val="24"/>
          <w:szCs w:val="24"/>
        </w:rPr>
        <w:t>DA ASSISTENCIA SOCIAL</w:t>
      </w:r>
    </w:p>
    <w:p w14:paraId="5F7C3FF0" w14:textId="77777777" w:rsidR="002F6405" w:rsidRPr="00766249" w:rsidRDefault="002F6405" w:rsidP="00E03DC1">
      <w:pPr>
        <w:pStyle w:val="SemEspaamento"/>
        <w:spacing w:line="360" w:lineRule="auto"/>
        <w:ind w:left="4536" w:hanging="141"/>
        <w:jc w:val="both"/>
        <w:rPr>
          <w:rFonts w:ascii="Times New Roman" w:hAnsi="Times New Roman" w:cs="Times New Roman"/>
          <w:sz w:val="24"/>
          <w:szCs w:val="24"/>
        </w:rPr>
      </w:pPr>
    </w:p>
    <w:p w14:paraId="3CADC09D" w14:textId="77777777" w:rsidR="00154ACC" w:rsidRPr="00ED00A9" w:rsidRDefault="00154ACC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C32C7C" w14:textId="6305CC2D" w:rsidR="000F5773" w:rsidRDefault="00ED00A9" w:rsidP="00ED00A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0A9">
        <w:rPr>
          <w:rFonts w:ascii="Times New Roman" w:hAnsi="Times New Roman" w:cs="Times New Roman"/>
          <w:bCs/>
          <w:sz w:val="24"/>
          <w:szCs w:val="24"/>
        </w:rPr>
        <w:t>O Conselho Municipal de Assistência Social – CMAS – de Porto Belo, criado pela Lei nº 0944/1997, o órgão consultivo e deliberativo do Sistema Municipal de Assistência Social, responsável pela formulação de estratégias e controle da execução da Política de Assistência Social no Município de Porto Belo, sem prejuízo das funções legislativas.</w:t>
      </w:r>
    </w:p>
    <w:p w14:paraId="456B40B3" w14:textId="77777777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36770E" w14:textId="08C6B2A5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4F5A">
        <w:rPr>
          <w:rFonts w:ascii="Times New Roman" w:eastAsia="Times New Roman" w:hAnsi="Times New Roman" w:cs="Times New Roman"/>
          <w:b/>
          <w:sz w:val="24"/>
          <w:szCs w:val="24"/>
        </w:rPr>
        <w:t>CONSIDERANDO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articulação entre os conselheiros para que seguissem o </w:t>
      </w:r>
      <w:r w:rsidR="008B0056" w:rsidRPr="008B0056">
        <w:rPr>
          <w:rFonts w:ascii="Times New Roman" w:eastAsia="Times New Roman" w:hAnsi="Times New Roman" w:cs="Times New Roman"/>
          <w:sz w:val="24"/>
          <w:szCs w:val="24"/>
        </w:rPr>
        <w:t>art. 33 do Regimento Interno do CMAS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aprovação na reunião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>o</w:t>
      </w:r>
      <w:r w:rsidR="0061665E">
        <w:rPr>
          <w:rFonts w:ascii="Times New Roman" w:eastAsia="Times New Roman" w:hAnsi="Times New Roman" w:cs="Times New Roman"/>
          <w:sz w:val="24"/>
          <w:szCs w:val="24"/>
        </w:rPr>
        <w:t>rdinária</w:t>
      </w:r>
      <w:r w:rsidR="002C6286">
        <w:rPr>
          <w:rFonts w:ascii="Times New Roman" w:eastAsia="Times New Roman" w:hAnsi="Times New Roman" w:cs="Times New Roman"/>
          <w:sz w:val="24"/>
          <w:szCs w:val="24"/>
        </w:rPr>
        <w:t xml:space="preserve"> realizada em </w:t>
      </w:r>
      <w:r w:rsidR="00A57D71">
        <w:rPr>
          <w:rFonts w:ascii="Times New Roman" w:eastAsia="Times New Roman" w:hAnsi="Times New Roman" w:cs="Times New Roman"/>
          <w:sz w:val="24"/>
          <w:szCs w:val="24"/>
        </w:rPr>
        <w:t>27</w:t>
      </w:r>
      <w:r w:rsidR="002C62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57D71">
        <w:rPr>
          <w:rFonts w:ascii="Times New Roman" w:eastAsia="Times New Roman" w:hAnsi="Times New Roman" w:cs="Times New Roman"/>
          <w:sz w:val="24"/>
          <w:szCs w:val="24"/>
        </w:rPr>
        <w:t xml:space="preserve">maio </w:t>
      </w:r>
      <w:r>
        <w:rPr>
          <w:rFonts w:ascii="Times New Roman" w:eastAsia="Times New Roman" w:hAnsi="Times New Roman" w:cs="Times New Roman"/>
          <w:sz w:val="24"/>
          <w:szCs w:val="24"/>
        </w:rPr>
        <w:t>de 202</w:t>
      </w:r>
      <w:r w:rsidR="00A57D7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9185C8" w14:textId="774F7153" w:rsidR="00714F18" w:rsidRDefault="00C30CFC" w:rsidP="00714F18">
      <w:pPr>
        <w:pStyle w:val="NormalWeb"/>
      </w:pPr>
      <w:r w:rsidRPr="00C30CFC">
        <w:rPr>
          <w:b/>
          <w:bCs/>
        </w:rPr>
        <w:t>RESOLVE:</w:t>
      </w:r>
      <w:r>
        <w:br/>
      </w:r>
      <w:r>
        <w:rPr>
          <w:rStyle w:val="Forte"/>
        </w:rPr>
        <w:br/>
      </w:r>
      <w:r w:rsidR="008B0056">
        <w:rPr>
          <w:rStyle w:val="Forte"/>
        </w:rPr>
        <w:t>Art. 1º.</w:t>
      </w:r>
      <w:r w:rsidR="008B0056">
        <w:t xml:space="preserve"> </w:t>
      </w:r>
      <w:r w:rsidR="00B0109F">
        <w:t>Atualizar</w:t>
      </w:r>
      <w:r w:rsidR="00714F18">
        <w:t xml:space="preserve"> a </w:t>
      </w:r>
      <w:r w:rsidR="00952F9E" w:rsidRPr="00952F9E">
        <w:rPr>
          <w:b/>
          <w:bCs/>
        </w:rPr>
        <w:t>Comissão de Financiamento e Orçamento da Assistência Social</w:t>
      </w:r>
      <w:r w:rsidR="00714F18">
        <w:t>, composta por:</w:t>
      </w:r>
    </w:p>
    <w:p w14:paraId="7CAF056A" w14:textId="77777777" w:rsidR="00E471C4" w:rsidRDefault="00E471C4" w:rsidP="00E471C4">
      <w:pPr>
        <w:pStyle w:val="NormalWeb"/>
        <w:numPr>
          <w:ilvl w:val="0"/>
          <w:numId w:val="10"/>
        </w:numPr>
      </w:pPr>
      <w:r>
        <w:t>Luciane Carolina Bueno</w:t>
      </w:r>
    </w:p>
    <w:p w14:paraId="46C6066C" w14:textId="7EB86829" w:rsidR="00714F18" w:rsidRDefault="00952F9E" w:rsidP="00714F18">
      <w:pPr>
        <w:pStyle w:val="NormalWeb"/>
        <w:numPr>
          <w:ilvl w:val="0"/>
          <w:numId w:val="10"/>
        </w:numPr>
      </w:pPr>
      <w:r>
        <w:t>Alexandre de Araújo Lopes</w:t>
      </w:r>
    </w:p>
    <w:p w14:paraId="35F142FD" w14:textId="026CF13B" w:rsidR="00714F18" w:rsidRDefault="00A57D71" w:rsidP="00714F18">
      <w:pPr>
        <w:pStyle w:val="NormalWeb"/>
        <w:numPr>
          <w:ilvl w:val="0"/>
          <w:numId w:val="10"/>
        </w:numPr>
      </w:pPr>
      <w:r>
        <w:t xml:space="preserve">Mariana Dias </w:t>
      </w:r>
      <w:proofErr w:type="spellStart"/>
      <w:r>
        <w:t>Jansson</w:t>
      </w:r>
      <w:proofErr w:type="spellEnd"/>
    </w:p>
    <w:p w14:paraId="3B82629F" w14:textId="211F5FFB" w:rsidR="00714F18" w:rsidRDefault="00952F9E" w:rsidP="00714F18">
      <w:pPr>
        <w:pStyle w:val="NormalWeb"/>
        <w:numPr>
          <w:ilvl w:val="0"/>
          <w:numId w:val="10"/>
        </w:numPr>
      </w:pPr>
      <w:r>
        <w:t xml:space="preserve">Clarice L </w:t>
      </w:r>
      <w:proofErr w:type="spellStart"/>
      <w:r>
        <w:t>Dorfschimidt</w:t>
      </w:r>
      <w:proofErr w:type="spellEnd"/>
    </w:p>
    <w:p w14:paraId="0E0973FD" w14:textId="140E407C" w:rsidR="008B0056" w:rsidRDefault="008B0056" w:rsidP="00714F18">
      <w:pPr>
        <w:pStyle w:val="NormalWeb"/>
      </w:pPr>
      <w:r>
        <w:rPr>
          <w:rStyle w:val="Forte"/>
        </w:rPr>
        <w:t>Art. 2º.</w:t>
      </w:r>
      <w:r>
        <w:t xml:space="preserve"> Esta resolução entra em vigor na data de sua publicação.</w:t>
      </w:r>
    </w:p>
    <w:p w14:paraId="5BD55AE0" w14:textId="2E823738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B7460A" w14:textId="6DE1AEB4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Porto Belo, </w:t>
      </w:r>
      <w:r w:rsidR="00A57D71">
        <w:rPr>
          <w:rFonts w:ascii="Times New Roman" w:eastAsia="Times New Roman" w:hAnsi="Times New Roman" w:cs="Times New Roman"/>
          <w:sz w:val="24"/>
          <w:szCs w:val="24"/>
        </w:rPr>
        <w:t>27</w:t>
      </w:r>
      <w:r w:rsidR="008B7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AC5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7D71">
        <w:rPr>
          <w:rFonts w:ascii="Times New Roman" w:eastAsia="Times New Roman" w:hAnsi="Times New Roman" w:cs="Times New Roman"/>
          <w:sz w:val="24"/>
          <w:szCs w:val="24"/>
        </w:rPr>
        <w:t>mai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A57D71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263BACE" w14:textId="77777777" w:rsidR="003E4F5A" w:rsidRPr="00766249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E8F01" w14:textId="06D34BCA" w:rsidR="00154ACC" w:rsidRDefault="00154ACC" w:rsidP="00154A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10D9E1" w14:textId="77777777" w:rsidR="00154ACC" w:rsidRPr="00766249" w:rsidRDefault="00154ACC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8515A9" w14:textId="386BB77D" w:rsidR="00CB7CBB" w:rsidRDefault="00DA750A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Regiane Alaíde Dias</w:t>
      </w:r>
    </w:p>
    <w:p w14:paraId="2C65B8A2" w14:textId="1F7FE66F" w:rsidR="0048238C" w:rsidRPr="00766249" w:rsidRDefault="00CB7CBB" w:rsidP="00714F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CM</w:t>
      </w:r>
      <w:r w:rsidR="00497D8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</w:t>
      </w:r>
    </w:p>
    <w:sectPr w:rsidR="0048238C" w:rsidRPr="00766249" w:rsidSect="005F65B3">
      <w:headerReference w:type="default" r:id="rId8"/>
      <w:footerReference w:type="default" r:id="rId9"/>
      <w:pgSz w:w="11906" w:h="16838"/>
      <w:pgMar w:top="226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3433F" w14:textId="77777777" w:rsidR="001F1220" w:rsidRDefault="001F1220" w:rsidP="00F05966">
      <w:pPr>
        <w:spacing w:after="0" w:line="240" w:lineRule="auto"/>
      </w:pPr>
      <w:r>
        <w:separator/>
      </w:r>
    </w:p>
  </w:endnote>
  <w:endnote w:type="continuationSeparator" w:id="0">
    <w:p w14:paraId="49E691BC" w14:textId="77777777" w:rsidR="001F1220" w:rsidRDefault="001F1220" w:rsidP="00F05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946FD" w14:textId="77777777" w:rsidR="00E600AA" w:rsidRDefault="00E600AA" w:rsidP="00C02060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</w:rPr>
      <w:t xml:space="preserve">Centro </w:t>
    </w:r>
    <w:r>
      <w:rPr>
        <w:rFonts w:ascii="Times New Roman" w:eastAsia="Arial Unicode MS" w:hAnsi="Times New Roman" w:cs="Times New Roman"/>
        <w:sz w:val="20"/>
        <w:szCs w:val="20"/>
      </w:rPr>
      <w:t>Comercial Onedi Paula da Silva</w:t>
    </w:r>
  </w:p>
  <w:p w14:paraId="5E251234" w14:textId="77777777" w:rsidR="00E600AA" w:rsidRPr="000E0ACA" w:rsidRDefault="00E600AA" w:rsidP="00C02060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>
      <w:rPr>
        <w:rFonts w:ascii="Times New Roman" w:eastAsia="Arial Unicode MS" w:hAnsi="Times New Roman" w:cs="Times New Roman"/>
        <w:sz w:val="20"/>
        <w:szCs w:val="20"/>
      </w:rPr>
      <w:t>Rua José Guerreiro Filho 264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, </w:t>
    </w:r>
    <w:r>
      <w:rPr>
        <w:rFonts w:ascii="Times New Roman" w:eastAsia="Arial Unicode MS" w:hAnsi="Times New Roman" w:cs="Times New Roman"/>
        <w:sz w:val="20"/>
        <w:szCs w:val="20"/>
      </w:rPr>
      <w:t>Centro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 – Porto Belo/SC</w:t>
    </w:r>
  </w:p>
  <w:p w14:paraId="4F383ADE" w14:textId="77777777" w:rsidR="00E600AA" w:rsidRDefault="00E600AA" w:rsidP="00C02060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  <w:lang w:val="en-US"/>
      </w:rPr>
      <w:t xml:space="preserve">CEP: 88.210-000 – Fone: 3369 5649 – </w:t>
    </w:r>
    <w:r w:rsidRPr="00C02060">
      <w:rPr>
        <w:rFonts w:ascii="Times New Roman" w:eastAsia="Arial Unicode MS" w:hAnsi="Times New Roman" w:cs="Times New Roman"/>
        <w:sz w:val="20"/>
        <w:szCs w:val="20"/>
        <w:lang w:val="en-US"/>
      </w:rPr>
      <w:t>conselho@portobelo.sc.gov.br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120DB" w14:textId="77777777" w:rsidR="001F1220" w:rsidRDefault="001F1220" w:rsidP="00F05966">
      <w:pPr>
        <w:spacing w:after="0" w:line="240" w:lineRule="auto"/>
      </w:pPr>
      <w:r>
        <w:separator/>
      </w:r>
    </w:p>
  </w:footnote>
  <w:footnote w:type="continuationSeparator" w:id="0">
    <w:p w14:paraId="4E908205" w14:textId="77777777" w:rsidR="001F1220" w:rsidRDefault="001F1220" w:rsidP="00F05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80A8" w14:textId="77777777" w:rsidR="00E600AA" w:rsidRPr="00E536EB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  <w:sz w:val="25"/>
        <w:szCs w:val="25"/>
      </w:rPr>
    </w:pPr>
    <w:r w:rsidRPr="0048238C">
      <w:rPr>
        <w:szCs w:val="20"/>
      </w:rPr>
      <w:t xml:space="preserve"> </w:t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533FE1A" wp14:editId="56A7FC24">
          <wp:simplePos x="0" y="0"/>
          <wp:positionH relativeFrom="column">
            <wp:posOffset>-186690</wp:posOffset>
          </wp:positionH>
          <wp:positionV relativeFrom="paragraph">
            <wp:posOffset>23495</wp:posOffset>
          </wp:positionV>
          <wp:extent cx="561340" cy="612140"/>
          <wp:effectExtent l="19050" t="0" r="0" b="0"/>
          <wp:wrapThrough wrapText="bothSides">
            <wp:wrapPolygon edited="0">
              <wp:start x="4398" y="0"/>
              <wp:lineTo x="733" y="10755"/>
              <wp:lineTo x="-733" y="20838"/>
              <wp:lineTo x="21258" y="20838"/>
              <wp:lineTo x="21258" y="16133"/>
              <wp:lineTo x="19792" y="10755"/>
              <wp:lineTo x="16860" y="672"/>
              <wp:lineTo x="16860" y="0"/>
              <wp:lineTo x="4398" y="0"/>
            </wp:wrapPolygon>
          </wp:wrapThrough>
          <wp:docPr id="3" name="Imagem 5" descr="Brasão Porto 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Porto Bel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34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580E2F9" wp14:editId="3C902188">
          <wp:simplePos x="0" y="0"/>
          <wp:positionH relativeFrom="column">
            <wp:posOffset>425450</wp:posOffset>
          </wp:positionH>
          <wp:positionV relativeFrom="paragraph">
            <wp:posOffset>71120</wp:posOffset>
          </wp:positionV>
          <wp:extent cx="807720" cy="516255"/>
          <wp:effectExtent l="19050" t="0" r="0" b="0"/>
          <wp:wrapThrough wrapText="bothSides">
            <wp:wrapPolygon edited="0">
              <wp:start x="13755" y="0"/>
              <wp:lineTo x="0" y="2391"/>
              <wp:lineTo x="-509" y="7173"/>
              <wp:lineTo x="1019" y="12753"/>
              <wp:lineTo x="4075" y="21520"/>
              <wp:lineTo x="4585" y="21520"/>
              <wp:lineTo x="20377" y="21520"/>
              <wp:lineTo x="20887" y="21520"/>
              <wp:lineTo x="21396" y="18332"/>
              <wp:lineTo x="21396" y="12753"/>
              <wp:lineTo x="16811" y="0"/>
              <wp:lineTo x="13755" y="0"/>
            </wp:wrapPolygon>
          </wp:wrapThrough>
          <wp:docPr id="4" name="Imagem 4" descr="Bandeira Porto 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deira Porto Bel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7720" cy="516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536EB">
      <w:rPr>
        <w:rFonts w:ascii="Times New Roman" w:hAnsi="Times New Roman" w:cs="Times New Roman"/>
        <w:b/>
        <w:sz w:val="24"/>
        <w:szCs w:val="24"/>
      </w:rPr>
      <w:t>Estado de Santa Catarina</w:t>
    </w:r>
  </w:p>
  <w:p w14:paraId="7EC8636D" w14:textId="77777777" w:rsidR="00E600AA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E536EB">
      <w:rPr>
        <w:rFonts w:ascii="Times New Roman" w:hAnsi="Times New Roman" w:cs="Times New Roman"/>
        <w:b/>
      </w:rPr>
      <w:t>Município de Porto Belo</w:t>
    </w:r>
  </w:p>
  <w:p w14:paraId="689B47DA" w14:textId="77777777" w:rsidR="00E600AA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C94416">
      <w:rPr>
        <w:rFonts w:ascii="Times New Roman" w:hAnsi="Times New Roman" w:cs="Times New Roman"/>
        <w:b/>
      </w:rPr>
      <w:t>Coordenadoria de Conselhos</w:t>
    </w:r>
    <w:r>
      <w:rPr>
        <w:rFonts w:ascii="Times New Roman" w:hAnsi="Times New Roman" w:cs="Times New Roman"/>
        <w:b/>
      </w:rPr>
      <w:t xml:space="preserve"> Municipais</w:t>
    </w:r>
  </w:p>
  <w:p w14:paraId="28206EC2" w14:textId="6FA073BC" w:rsidR="00E600AA" w:rsidRPr="00E54AD9" w:rsidRDefault="00E600AA" w:rsidP="0048238C">
    <w:pPr>
      <w:spacing w:after="0" w:line="240" w:lineRule="auto"/>
      <w:jc w:val="center"/>
    </w:pPr>
    <w:r>
      <w:rPr>
        <w:rFonts w:ascii="Times New Roman" w:hAnsi="Times New Roman" w:cs="Times New Roman"/>
        <w:b/>
      </w:rPr>
      <w:t xml:space="preserve">Conselho Municipal de </w:t>
    </w:r>
    <w:r w:rsidR="00497D84">
      <w:rPr>
        <w:rFonts w:ascii="Times New Roman" w:hAnsi="Times New Roman" w:cs="Times New Roman"/>
        <w:b/>
      </w:rPr>
      <w:t>Assistência Social</w:t>
    </w:r>
  </w:p>
  <w:p w14:paraId="7F45C5EA" w14:textId="77777777" w:rsidR="00E600AA" w:rsidRPr="0048238C" w:rsidRDefault="00E600AA" w:rsidP="0048238C">
    <w:pPr>
      <w:pStyle w:val="Cabealho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81E77"/>
    <w:multiLevelType w:val="hybridMultilevel"/>
    <w:tmpl w:val="3F3A1F70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106E3"/>
    <w:multiLevelType w:val="hybridMultilevel"/>
    <w:tmpl w:val="AB2663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D2840"/>
    <w:multiLevelType w:val="hybridMultilevel"/>
    <w:tmpl w:val="23527FF8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64AE5"/>
    <w:multiLevelType w:val="multilevel"/>
    <w:tmpl w:val="F45A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953317"/>
    <w:multiLevelType w:val="hybridMultilevel"/>
    <w:tmpl w:val="553C6CE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41B4626"/>
    <w:multiLevelType w:val="multilevel"/>
    <w:tmpl w:val="AAE0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6B2381"/>
    <w:multiLevelType w:val="hybridMultilevel"/>
    <w:tmpl w:val="BD8073E4"/>
    <w:lvl w:ilvl="0" w:tplc="CE26FFD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E2BF6"/>
    <w:multiLevelType w:val="hybridMultilevel"/>
    <w:tmpl w:val="457E6336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C4AA4"/>
    <w:multiLevelType w:val="hybridMultilevel"/>
    <w:tmpl w:val="520A9922"/>
    <w:lvl w:ilvl="0" w:tplc="A80A139A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EBC45D1"/>
    <w:multiLevelType w:val="hybridMultilevel"/>
    <w:tmpl w:val="AED48DA6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612484">
    <w:abstractNumId w:val="8"/>
  </w:num>
  <w:num w:numId="2" w16cid:durableId="734471749">
    <w:abstractNumId w:val="1"/>
  </w:num>
  <w:num w:numId="3" w16cid:durableId="837354740">
    <w:abstractNumId w:val="6"/>
  </w:num>
  <w:num w:numId="4" w16cid:durableId="1813063506">
    <w:abstractNumId w:val="2"/>
  </w:num>
  <w:num w:numId="5" w16cid:durableId="245189115">
    <w:abstractNumId w:val="4"/>
  </w:num>
  <w:num w:numId="6" w16cid:durableId="170417824">
    <w:abstractNumId w:val="0"/>
  </w:num>
  <w:num w:numId="7" w16cid:durableId="423841383">
    <w:abstractNumId w:val="9"/>
  </w:num>
  <w:num w:numId="8" w16cid:durableId="957684717">
    <w:abstractNumId w:val="7"/>
  </w:num>
  <w:num w:numId="9" w16cid:durableId="766148186">
    <w:abstractNumId w:val="3"/>
  </w:num>
  <w:num w:numId="10" w16cid:durableId="19448784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66"/>
    <w:rsid w:val="00003B42"/>
    <w:rsid w:val="00014456"/>
    <w:rsid w:val="00050D82"/>
    <w:rsid w:val="00051EC9"/>
    <w:rsid w:val="00073F6F"/>
    <w:rsid w:val="00081CDD"/>
    <w:rsid w:val="00085288"/>
    <w:rsid w:val="00085743"/>
    <w:rsid w:val="000C42BF"/>
    <w:rsid w:val="000D5A3A"/>
    <w:rsid w:val="000E1FC6"/>
    <w:rsid w:val="000E2E00"/>
    <w:rsid w:val="000F37B7"/>
    <w:rsid w:val="000F5773"/>
    <w:rsid w:val="00106DD7"/>
    <w:rsid w:val="0011036D"/>
    <w:rsid w:val="00114087"/>
    <w:rsid w:val="00114329"/>
    <w:rsid w:val="0013404C"/>
    <w:rsid w:val="0014139F"/>
    <w:rsid w:val="00154ACC"/>
    <w:rsid w:val="001A383F"/>
    <w:rsid w:val="001A637E"/>
    <w:rsid w:val="001B2629"/>
    <w:rsid w:val="001B6ED4"/>
    <w:rsid w:val="001F1220"/>
    <w:rsid w:val="001F7C6E"/>
    <w:rsid w:val="00201DBB"/>
    <w:rsid w:val="00207834"/>
    <w:rsid w:val="00213DB2"/>
    <w:rsid w:val="0022008D"/>
    <w:rsid w:val="00227E4D"/>
    <w:rsid w:val="00240962"/>
    <w:rsid w:val="00241030"/>
    <w:rsid w:val="00256BF9"/>
    <w:rsid w:val="00257FD4"/>
    <w:rsid w:val="00261CEC"/>
    <w:rsid w:val="00264841"/>
    <w:rsid w:val="00294F02"/>
    <w:rsid w:val="002951CE"/>
    <w:rsid w:val="002A3476"/>
    <w:rsid w:val="002B1548"/>
    <w:rsid w:val="002B30F1"/>
    <w:rsid w:val="002C14FA"/>
    <w:rsid w:val="002C43BC"/>
    <w:rsid w:val="002C6286"/>
    <w:rsid w:val="002E1C7B"/>
    <w:rsid w:val="002E429F"/>
    <w:rsid w:val="002F0B29"/>
    <w:rsid w:val="002F6405"/>
    <w:rsid w:val="00304103"/>
    <w:rsid w:val="003130BC"/>
    <w:rsid w:val="00313928"/>
    <w:rsid w:val="00314CB8"/>
    <w:rsid w:val="00325540"/>
    <w:rsid w:val="00331E8D"/>
    <w:rsid w:val="00341C38"/>
    <w:rsid w:val="00344043"/>
    <w:rsid w:val="0034598E"/>
    <w:rsid w:val="00346DAF"/>
    <w:rsid w:val="00347C2F"/>
    <w:rsid w:val="00350E3D"/>
    <w:rsid w:val="00364C5E"/>
    <w:rsid w:val="00393DB1"/>
    <w:rsid w:val="003A025D"/>
    <w:rsid w:val="003A04A2"/>
    <w:rsid w:val="003A05B5"/>
    <w:rsid w:val="003A4E34"/>
    <w:rsid w:val="003B1A6D"/>
    <w:rsid w:val="003C5BE1"/>
    <w:rsid w:val="003E0A48"/>
    <w:rsid w:val="003E4F5A"/>
    <w:rsid w:val="00411384"/>
    <w:rsid w:val="00411B4D"/>
    <w:rsid w:val="0042039C"/>
    <w:rsid w:val="00425BD1"/>
    <w:rsid w:val="00432CE4"/>
    <w:rsid w:val="0043736F"/>
    <w:rsid w:val="0044554A"/>
    <w:rsid w:val="004558E5"/>
    <w:rsid w:val="00470965"/>
    <w:rsid w:val="0048238C"/>
    <w:rsid w:val="00485CC0"/>
    <w:rsid w:val="00495468"/>
    <w:rsid w:val="00497D84"/>
    <w:rsid w:val="004A07D4"/>
    <w:rsid w:val="004A2092"/>
    <w:rsid w:val="004A5E6A"/>
    <w:rsid w:val="004B6E86"/>
    <w:rsid w:val="004B722B"/>
    <w:rsid w:val="004C2604"/>
    <w:rsid w:val="004E03D9"/>
    <w:rsid w:val="004E20C0"/>
    <w:rsid w:val="00512D0D"/>
    <w:rsid w:val="005233F0"/>
    <w:rsid w:val="00524EA0"/>
    <w:rsid w:val="00532775"/>
    <w:rsid w:val="0053597E"/>
    <w:rsid w:val="00550A54"/>
    <w:rsid w:val="00550C98"/>
    <w:rsid w:val="005532E6"/>
    <w:rsid w:val="00556419"/>
    <w:rsid w:val="005730EC"/>
    <w:rsid w:val="005A07A2"/>
    <w:rsid w:val="005A0D20"/>
    <w:rsid w:val="005B4691"/>
    <w:rsid w:val="005C7EEA"/>
    <w:rsid w:val="005D3D5C"/>
    <w:rsid w:val="005F29D9"/>
    <w:rsid w:val="005F65B3"/>
    <w:rsid w:val="006146D2"/>
    <w:rsid w:val="0061665E"/>
    <w:rsid w:val="006166AA"/>
    <w:rsid w:val="00621B8B"/>
    <w:rsid w:val="00623382"/>
    <w:rsid w:val="00637204"/>
    <w:rsid w:val="006464C4"/>
    <w:rsid w:val="00653D27"/>
    <w:rsid w:val="006669AD"/>
    <w:rsid w:val="0067233A"/>
    <w:rsid w:val="00676CA3"/>
    <w:rsid w:val="00677628"/>
    <w:rsid w:val="006902B8"/>
    <w:rsid w:val="00694A67"/>
    <w:rsid w:val="006A45CC"/>
    <w:rsid w:val="006D07B7"/>
    <w:rsid w:val="006E2490"/>
    <w:rsid w:val="006F7278"/>
    <w:rsid w:val="00713933"/>
    <w:rsid w:val="00714F18"/>
    <w:rsid w:val="00716BB1"/>
    <w:rsid w:val="0072499B"/>
    <w:rsid w:val="007253FB"/>
    <w:rsid w:val="00725E50"/>
    <w:rsid w:val="00750CC3"/>
    <w:rsid w:val="00761414"/>
    <w:rsid w:val="00761522"/>
    <w:rsid w:val="00766249"/>
    <w:rsid w:val="007733AD"/>
    <w:rsid w:val="00775C8B"/>
    <w:rsid w:val="007974EA"/>
    <w:rsid w:val="00797ED5"/>
    <w:rsid w:val="007C189C"/>
    <w:rsid w:val="007C4956"/>
    <w:rsid w:val="007D0916"/>
    <w:rsid w:val="007D1D4D"/>
    <w:rsid w:val="007E75B0"/>
    <w:rsid w:val="007F037D"/>
    <w:rsid w:val="007F5AA4"/>
    <w:rsid w:val="0080366E"/>
    <w:rsid w:val="00803BA6"/>
    <w:rsid w:val="00805CC0"/>
    <w:rsid w:val="00836158"/>
    <w:rsid w:val="00843A7E"/>
    <w:rsid w:val="00843FF1"/>
    <w:rsid w:val="00854941"/>
    <w:rsid w:val="00856F7D"/>
    <w:rsid w:val="00861E85"/>
    <w:rsid w:val="008A17C7"/>
    <w:rsid w:val="008A7884"/>
    <w:rsid w:val="008A7922"/>
    <w:rsid w:val="008B0056"/>
    <w:rsid w:val="008B1013"/>
    <w:rsid w:val="008B71C3"/>
    <w:rsid w:val="008B7864"/>
    <w:rsid w:val="008C6CCB"/>
    <w:rsid w:val="008E2694"/>
    <w:rsid w:val="00920D08"/>
    <w:rsid w:val="00941F5B"/>
    <w:rsid w:val="00946944"/>
    <w:rsid w:val="00952F9E"/>
    <w:rsid w:val="00961634"/>
    <w:rsid w:val="00962E27"/>
    <w:rsid w:val="00963B5B"/>
    <w:rsid w:val="00971DB8"/>
    <w:rsid w:val="00973090"/>
    <w:rsid w:val="009777C8"/>
    <w:rsid w:val="009A72C2"/>
    <w:rsid w:val="009C50BD"/>
    <w:rsid w:val="009E0058"/>
    <w:rsid w:val="00A042CD"/>
    <w:rsid w:val="00A05AA0"/>
    <w:rsid w:val="00A102C7"/>
    <w:rsid w:val="00A13249"/>
    <w:rsid w:val="00A33888"/>
    <w:rsid w:val="00A423D9"/>
    <w:rsid w:val="00A43EA6"/>
    <w:rsid w:val="00A45BDB"/>
    <w:rsid w:val="00A57D71"/>
    <w:rsid w:val="00A65F00"/>
    <w:rsid w:val="00A72EAF"/>
    <w:rsid w:val="00A95EE0"/>
    <w:rsid w:val="00AA0134"/>
    <w:rsid w:val="00AA451A"/>
    <w:rsid w:val="00AC1092"/>
    <w:rsid w:val="00AC5C7A"/>
    <w:rsid w:val="00AD6067"/>
    <w:rsid w:val="00B0109F"/>
    <w:rsid w:val="00B01259"/>
    <w:rsid w:val="00B030B0"/>
    <w:rsid w:val="00B06CA3"/>
    <w:rsid w:val="00B10257"/>
    <w:rsid w:val="00B160C9"/>
    <w:rsid w:val="00B221FD"/>
    <w:rsid w:val="00B26380"/>
    <w:rsid w:val="00B315BB"/>
    <w:rsid w:val="00B32B2C"/>
    <w:rsid w:val="00B53F48"/>
    <w:rsid w:val="00B62F7B"/>
    <w:rsid w:val="00B71E2B"/>
    <w:rsid w:val="00B73C6A"/>
    <w:rsid w:val="00B77B2F"/>
    <w:rsid w:val="00BA031C"/>
    <w:rsid w:val="00BA1E1D"/>
    <w:rsid w:val="00BA2E09"/>
    <w:rsid w:val="00BB0E88"/>
    <w:rsid w:val="00BB3308"/>
    <w:rsid w:val="00BC0A9E"/>
    <w:rsid w:val="00BC2957"/>
    <w:rsid w:val="00BC296F"/>
    <w:rsid w:val="00BC7234"/>
    <w:rsid w:val="00BE20A9"/>
    <w:rsid w:val="00BE71BA"/>
    <w:rsid w:val="00BE7AF5"/>
    <w:rsid w:val="00C02060"/>
    <w:rsid w:val="00C02EF8"/>
    <w:rsid w:val="00C30CFC"/>
    <w:rsid w:val="00C332ED"/>
    <w:rsid w:val="00C442DE"/>
    <w:rsid w:val="00C46CAA"/>
    <w:rsid w:val="00C507EA"/>
    <w:rsid w:val="00C60B07"/>
    <w:rsid w:val="00C60CC5"/>
    <w:rsid w:val="00C60F9B"/>
    <w:rsid w:val="00C645F0"/>
    <w:rsid w:val="00C6536A"/>
    <w:rsid w:val="00C80478"/>
    <w:rsid w:val="00C85D4A"/>
    <w:rsid w:val="00C9084D"/>
    <w:rsid w:val="00C91C74"/>
    <w:rsid w:val="00C92E20"/>
    <w:rsid w:val="00C94DC2"/>
    <w:rsid w:val="00CA1C18"/>
    <w:rsid w:val="00CB3297"/>
    <w:rsid w:val="00CB5B9B"/>
    <w:rsid w:val="00CB7CBB"/>
    <w:rsid w:val="00CD1677"/>
    <w:rsid w:val="00CD1B57"/>
    <w:rsid w:val="00CD3FB7"/>
    <w:rsid w:val="00CD6AA8"/>
    <w:rsid w:val="00CF65EA"/>
    <w:rsid w:val="00D2063E"/>
    <w:rsid w:val="00D22CCF"/>
    <w:rsid w:val="00D24E3B"/>
    <w:rsid w:val="00D30246"/>
    <w:rsid w:val="00D34385"/>
    <w:rsid w:val="00D6577D"/>
    <w:rsid w:val="00D82437"/>
    <w:rsid w:val="00D93937"/>
    <w:rsid w:val="00D94D9A"/>
    <w:rsid w:val="00DA2C21"/>
    <w:rsid w:val="00DA750A"/>
    <w:rsid w:val="00DB0562"/>
    <w:rsid w:val="00DB1A30"/>
    <w:rsid w:val="00DC1E34"/>
    <w:rsid w:val="00DC6B94"/>
    <w:rsid w:val="00DF7E9B"/>
    <w:rsid w:val="00E03DC1"/>
    <w:rsid w:val="00E12B1D"/>
    <w:rsid w:val="00E13237"/>
    <w:rsid w:val="00E20884"/>
    <w:rsid w:val="00E319B8"/>
    <w:rsid w:val="00E31A9E"/>
    <w:rsid w:val="00E427BB"/>
    <w:rsid w:val="00E45669"/>
    <w:rsid w:val="00E471C4"/>
    <w:rsid w:val="00E541E9"/>
    <w:rsid w:val="00E600AA"/>
    <w:rsid w:val="00E677E3"/>
    <w:rsid w:val="00E720FF"/>
    <w:rsid w:val="00E75B1F"/>
    <w:rsid w:val="00E77C34"/>
    <w:rsid w:val="00E82BC6"/>
    <w:rsid w:val="00E85E86"/>
    <w:rsid w:val="00E87435"/>
    <w:rsid w:val="00E91550"/>
    <w:rsid w:val="00E91991"/>
    <w:rsid w:val="00EA1DE9"/>
    <w:rsid w:val="00EC4407"/>
    <w:rsid w:val="00EC4A53"/>
    <w:rsid w:val="00ED00A9"/>
    <w:rsid w:val="00ED5AAB"/>
    <w:rsid w:val="00EE6536"/>
    <w:rsid w:val="00EF2472"/>
    <w:rsid w:val="00EF6365"/>
    <w:rsid w:val="00F0389C"/>
    <w:rsid w:val="00F05966"/>
    <w:rsid w:val="00F26729"/>
    <w:rsid w:val="00F458F9"/>
    <w:rsid w:val="00F46B73"/>
    <w:rsid w:val="00F746C7"/>
    <w:rsid w:val="00F92788"/>
    <w:rsid w:val="00F97107"/>
    <w:rsid w:val="00FB6AD2"/>
    <w:rsid w:val="00FD0F00"/>
    <w:rsid w:val="00FD3C0E"/>
    <w:rsid w:val="00F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69A5B46"/>
  <w15:docId w15:val="{5254FFC8-0041-48D9-86AA-3154F1E0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4A07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05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5966"/>
  </w:style>
  <w:style w:type="paragraph" w:styleId="Rodap">
    <w:name w:val="footer"/>
    <w:basedOn w:val="Normal"/>
    <w:link w:val="RodapChar"/>
    <w:unhideWhenUsed/>
    <w:rsid w:val="00F05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05966"/>
  </w:style>
  <w:style w:type="paragraph" w:styleId="Textodebalo">
    <w:name w:val="Balloon Text"/>
    <w:basedOn w:val="Normal"/>
    <w:link w:val="TextodebaloChar"/>
    <w:uiPriority w:val="99"/>
    <w:semiHidden/>
    <w:unhideWhenUsed/>
    <w:rsid w:val="00F05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96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B77B2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3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31E8D"/>
  </w:style>
  <w:style w:type="character" w:customStyle="1" w:styleId="Ttulo2Char">
    <w:name w:val="Título 2 Char"/>
    <w:basedOn w:val="Fontepargpadro"/>
    <w:link w:val="Ttulo2"/>
    <w:uiPriority w:val="9"/>
    <w:rsid w:val="004A07D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m-5204420542375119905gmail-msobodytext">
    <w:name w:val="m_-5204420542375119905gmail-msobodytext"/>
    <w:basedOn w:val="Normal"/>
    <w:rsid w:val="000D5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64841"/>
    <w:pPr>
      <w:ind w:left="720"/>
      <w:contextualSpacing/>
    </w:pPr>
  </w:style>
  <w:style w:type="paragraph" w:customStyle="1" w:styleId="western">
    <w:name w:val="western"/>
    <w:basedOn w:val="Normal"/>
    <w:rsid w:val="000F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rsid w:val="00C02060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8B0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89DF0-D809-4855-BC13-9141402B3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anacordeiro</dc:creator>
  <cp:lastModifiedBy>Joao Vitor de Souza</cp:lastModifiedBy>
  <cp:revision>3</cp:revision>
  <cp:lastPrinted>2025-04-22T13:16:00Z</cp:lastPrinted>
  <dcterms:created xsi:type="dcterms:W3CDTF">2026-05-27T12:36:00Z</dcterms:created>
  <dcterms:modified xsi:type="dcterms:W3CDTF">2026-05-27T12:57:00Z</dcterms:modified>
</cp:coreProperties>
</file>