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5E5E598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C0116">
        <w:rPr>
          <w:rFonts w:cstheme="minorHAnsi"/>
          <w:b/>
          <w:sz w:val="24"/>
          <w:szCs w:val="24"/>
        </w:rPr>
        <w:t>7</w:t>
      </w:r>
      <w:r w:rsidR="00EE5B39">
        <w:rPr>
          <w:rFonts w:cstheme="minorHAnsi"/>
          <w:b/>
          <w:sz w:val="24"/>
          <w:szCs w:val="24"/>
        </w:rPr>
        <w:t>2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D05219" w14:paraId="387AA7D2" w14:textId="77777777" w:rsidTr="005D619F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2C3B16E" w14:textId="77777777" w:rsidR="00D05219" w:rsidRDefault="00D05219" w:rsidP="00D05219">
            <w:pPr>
              <w:pStyle w:val="TableParagraph"/>
              <w:numPr>
                <w:ilvl w:val="0"/>
                <w:numId w:val="45"/>
              </w:numPr>
              <w:spacing w:before="32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LOTE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01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PORTAS,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DIVISÓRIA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JANELAS</w:t>
            </w:r>
          </w:p>
        </w:tc>
      </w:tr>
      <w:tr w:rsidR="00D05219" w14:paraId="391D43E1" w14:textId="77777777" w:rsidTr="005D619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484FB7B" w14:textId="77777777" w:rsidR="00D05219" w:rsidRDefault="00D05219" w:rsidP="005D619F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CB06F82" w14:textId="77777777" w:rsidR="00D05219" w:rsidRDefault="00D05219" w:rsidP="005D619F">
            <w:pPr>
              <w:pStyle w:val="TableParagraph"/>
              <w:spacing w:before="32"/>
              <w:ind w:right="14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B28F30" w14:textId="77777777" w:rsidR="00D05219" w:rsidRDefault="00D05219" w:rsidP="005D619F">
            <w:pPr>
              <w:pStyle w:val="TableParagraph"/>
              <w:spacing w:before="32"/>
              <w:ind w:right="13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82C10C9" w14:textId="77777777" w:rsidR="00D05219" w:rsidRDefault="00D05219" w:rsidP="005D619F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D8CBB85" w14:textId="77777777" w:rsidR="00D05219" w:rsidRDefault="00D05219" w:rsidP="005D619F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B02C89C" w14:textId="77777777" w:rsidR="00D05219" w:rsidRDefault="00D05219" w:rsidP="005D619F">
            <w:pPr>
              <w:pStyle w:val="TableParagraph"/>
              <w:spacing w:before="32"/>
              <w:ind w:right="12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Preço</w:t>
            </w:r>
            <w:r>
              <w:rPr>
                <w:rFonts w:ascii="Calibri" w:hAnsi="Calibri" w:cs="Calibri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4D70D12" w14:textId="77777777" w:rsidR="00D05219" w:rsidRDefault="00D05219" w:rsidP="005D619F">
            <w:pPr>
              <w:pStyle w:val="TableParagraph"/>
              <w:spacing w:before="32"/>
              <w:ind w:right="11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Preço</w:t>
            </w:r>
            <w:r>
              <w:rPr>
                <w:rFonts w:ascii="Calibri" w:hAnsi="Calibri" w:cs="Calibri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Total</w:t>
            </w:r>
          </w:p>
        </w:tc>
      </w:tr>
      <w:tr w:rsidR="00D05219" w14:paraId="5F011E40" w14:textId="77777777" w:rsidTr="005D619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C1EE7F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E75D38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F01A70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332682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D5931AD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D39BC7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649,66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C0AA4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32.483,00</w:t>
            </w:r>
          </w:p>
        </w:tc>
      </w:tr>
      <w:tr w:rsidR="00D05219" w14:paraId="18596D1C" w14:textId="77777777" w:rsidTr="005D619F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27403" w14:textId="77777777" w:rsidR="00D05219" w:rsidRDefault="00D05219" w:rsidP="005D619F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PORTA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EM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ALUMÍNIO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ANODIZADO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DE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ABRIR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TIPO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VENEZIANA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COM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GUARNIÇÃO,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FIXAÇÃO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COM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PARAFUSOS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FORNECIMENTO</w:t>
            </w:r>
            <w:r>
              <w:rPr>
                <w:rFonts w:ascii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 INSTALAÇÃO COMPLETA</w:t>
            </w:r>
          </w:p>
        </w:tc>
      </w:tr>
      <w:tr w:rsidR="00D05219" w14:paraId="7670A9EE" w14:textId="77777777" w:rsidTr="005D619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BB92BB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F8D551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1C65E8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7E5B43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7FD4FB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1A9180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719,20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CC00E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35.960,00</w:t>
            </w:r>
          </w:p>
        </w:tc>
      </w:tr>
      <w:tr w:rsidR="00D05219" w14:paraId="773B5F39" w14:textId="77777777" w:rsidTr="005D619F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40F4A" w14:textId="77777777" w:rsidR="00D05219" w:rsidRDefault="00D05219" w:rsidP="005D619F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PORTA DE CORRER DE ALUMÍNIO ANODIZADO, COM DUAS FOLHAS PARA VIDRO, INCLUSO VIDRO TEMPERADO 10MM, FECHADURA E PUXADOR, SEM ALIZAR.</w:t>
            </w:r>
          </w:p>
        </w:tc>
      </w:tr>
      <w:tr w:rsidR="00D05219" w14:paraId="667EE6F2" w14:textId="77777777" w:rsidTr="005D619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C109A4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9B9CD6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DCA9CA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6A8186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F7D509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B48E90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261,60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E1169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13.080,00</w:t>
            </w:r>
          </w:p>
        </w:tc>
      </w:tr>
      <w:tr w:rsidR="00D05219" w14:paraId="0F5D1C20" w14:textId="77777777" w:rsidTr="005D619F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ED138" w14:textId="77777777" w:rsidR="00D05219" w:rsidRDefault="00D05219" w:rsidP="005D619F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DIVISÓRIA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FIXA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EM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VIDRO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TEMPERADO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10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MM,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SEM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ABERTURA,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COM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PERFIL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DE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ALUMINIO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ANODIZADO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FORNECIMENTO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 INSTALAÇÃO COMPLETA</w:t>
            </w:r>
          </w:p>
        </w:tc>
      </w:tr>
      <w:tr w:rsidR="00D05219" w14:paraId="3A5E4DC6" w14:textId="77777777" w:rsidTr="005D619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0CB5BF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A503C1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8DD2C4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DB76E7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66D639E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938D39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463,99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DA20C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9.279,80</w:t>
            </w:r>
          </w:p>
        </w:tc>
      </w:tr>
      <w:tr w:rsidR="00D05219" w14:paraId="2C9D86F7" w14:textId="77777777" w:rsidTr="005D619F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A6D3C" w14:textId="77777777" w:rsidR="00D05219" w:rsidRDefault="00D05219" w:rsidP="005D619F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JANELA</w:t>
            </w:r>
            <w:r>
              <w:rPr>
                <w:rFonts w:ascii="Calibri" w:hAnsi="Calibri" w:cs="Calibri"/>
                <w:spacing w:val="7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DE</w:t>
            </w:r>
            <w:r>
              <w:rPr>
                <w:rFonts w:ascii="Calibri" w:hAnsi="Calibri" w:cs="Calibri"/>
                <w:spacing w:val="7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ALUMÍNIO</w:t>
            </w:r>
            <w:r>
              <w:rPr>
                <w:rFonts w:ascii="Calibri" w:hAnsi="Calibri" w:cs="Calibri"/>
                <w:spacing w:val="7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TIPO</w:t>
            </w:r>
            <w:r>
              <w:rPr>
                <w:rFonts w:ascii="Calibri" w:hAnsi="Calibri" w:cs="Calibri"/>
                <w:spacing w:val="7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MAXIM-AR,</w:t>
            </w:r>
            <w:r>
              <w:rPr>
                <w:rFonts w:ascii="Calibri" w:hAnsi="Calibri" w:cs="Calibri"/>
                <w:spacing w:val="7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COM</w:t>
            </w:r>
            <w:r>
              <w:rPr>
                <w:rFonts w:ascii="Calibri" w:hAnsi="Calibri" w:cs="Calibri"/>
                <w:spacing w:val="7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VIDROS</w:t>
            </w:r>
            <w:r>
              <w:rPr>
                <w:rFonts w:ascii="Calibri" w:hAnsi="Calibri" w:cs="Calibri"/>
                <w:spacing w:val="7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6MM,</w:t>
            </w:r>
            <w:r>
              <w:rPr>
                <w:rFonts w:ascii="Calibri" w:hAnsi="Calibri" w:cs="Calibri"/>
                <w:spacing w:val="7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BATENTE</w:t>
            </w:r>
            <w:r>
              <w:rPr>
                <w:rFonts w:ascii="Calibri" w:hAnsi="Calibri" w:cs="Calibri"/>
                <w:spacing w:val="7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7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FERRAGENS.</w:t>
            </w:r>
            <w:r>
              <w:rPr>
                <w:rFonts w:ascii="Calibri" w:hAnsi="Calibri" w:cs="Calibri"/>
                <w:spacing w:val="7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EXCLUSIVE</w:t>
            </w:r>
            <w:r>
              <w:rPr>
                <w:rFonts w:ascii="Calibri" w:hAnsi="Calibri" w:cs="Calibri"/>
                <w:spacing w:val="7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ALIZAR,</w:t>
            </w:r>
            <w:r>
              <w:rPr>
                <w:rFonts w:ascii="Calibri" w:hAnsi="Calibri" w:cs="Calibri"/>
                <w:spacing w:val="7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ACABAMENTO</w:t>
            </w:r>
            <w:r>
              <w:rPr>
                <w:rFonts w:ascii="Calibri" w:hAnsi="Calibri" w:cs="Calibri"/>
                <w:spacing w:val="7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 CONTRAMARCO. FORNECIMENTO E INSTALAÇÃO COMPLETA.</w:t>
            </w:r>
          </w:p>
        </w:tc>
      </w:tr>
      <w:tr w:rsidR="00D05219" w14:paraId="15E6B9B2" w14:textId="77777777" w:rsidTr="005D619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4F8859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2E9746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6E2336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498CBC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A8D208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8E2632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644,93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C02DD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64.493,00</w:t>
            </w:r>
          </w:p>
        </w:tc>
      </w:tr>
      <w:tr w:rsidR="00D05219" w14:paraId="611FCEF4" w14:textId="77777777" w:rsidTr="005D619F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E9A3C" w14:textId="77777777" w:rsidR="00D05219" w:rsidRDefault="00D05219" w:rsidP="005D619F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JANELA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DE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ALUMÍNIO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DE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CORRER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COM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FOLHAS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PARA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VIDROS,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COM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VIDROS,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BATENTE,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ACABAMENTO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COM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ACETATO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OU BRILHANTE E FERRAGENS. EXCLUSIVE ALIZAR E CONTRAMARCO. FORNECIMENTO E INSTALAÇÃO COMPLETA.</w:t>
            </w:r>
          </w:p>
        </w:tc>
      </w:tr>
      <w:tr w:rsidR="00D05219" w14:paraId="6D98D794" w14:textId="77777777" w:rsidTr="005D619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535AB5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CB9317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D6C22E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E43CF8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03E344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327421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383,75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9DFA51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19.187,50</w:t>
            </w:r>
          </w:p>
        </w:tc>
      </w:tr>
      <w:tr w:rsidR="00D05219" w14:paraId="7C186733" w14:textId="77777777" w:rsidTr="005D619F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34706" w14:textId="77777777" w:rsidR="00D05219" w:rsidRDefault="00D05219" w:rsidP="005D619F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JANELA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DE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ALUMÍNIO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DE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CORRER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COM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FOLHAS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(2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VENEZIANAS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PARA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VIDRO),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COM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VIDROS,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BATENTE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FERRAGENS. EXCLUSIVE ACABAMENTO, ALIZAR E CONTRAMARCO. FORNECIMENTO E INSTALAÇÃO COMPLETA.</w:t>
            </w:r>
          </w:p>
        </w:tc>
      </w:tr>
      <w:tr w:rsidR="00D05219" w14:paraId="210E5735" w14:textId="77777777" w:rsidTr="005D619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3C0E4E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FDAD10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E519C7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1AAE66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A1675B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06E1E8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397,78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53E93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11.933,40</w:t>
            </w:r>
          </w:p>
        </w:tc>
      </w:tr>
      <w:tr w:rsidR="00D05219" w14:paraId="7AC1DDF3" w14:textId="77777777" w:rsidTr="005D619F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462DF" w14:textId="77777777" w:rsidR="00D05219" w:rsidRDefault="00D05219" w:rsidP="005D619F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JANELA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DE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ALUMÍNIO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DE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CORRER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COM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FOLHAS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PARA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VIDROS,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COM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VIDROS,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BATENTE,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ACABAMENTO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COM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ACETATO</w:t>
            </w:r>
            <w:r>
              <w:rPr>
                <w:rFonts w:ascii="Calibri" w:hAnsi="Calibri" w:cs="Calibr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OU BRILHANTE E FERRAGENS. EXCLUSIVER E CONTRAMARCO.FORNECIMENTO E INSTALAÇÃO COMPLETA.</w:t>
            </w:r>
          </w:p>
        </w:tc>
      </w:tr>
      <w:tr w:rsidR="00D05219" w14:paraId="369779A6" w14:textId="77777777" w:rsidTr="005D619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6CA46A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EC8180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30E33D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8A8FE7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BF4465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AFA85C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493,78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AD12E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14.813,40</w:t>
            </w:r>
          </w:p>
        </w:tc>
      </w:tr>
      <w:tr w:rsidR="00D05219" w14:paraId="0894DC67" w14:textId="77777777" w:rsidTr="005D619F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2A806" w14:textId="77777777" w:rsidR="00D05219" w:rsidRDefault="00D05219" w:rsidP="005D619F">
            <w:pPr>
              <w:pStyle w:val="TableParagraph"/>
              <w:spacing w:before="39" w:line="228" w:lineRule="auto"/>
              <w:ind w:left="42" w:right="57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JANELA DE ALUMÍNIO DE CORRER COM 6 FOLHAS (2 VENEZIANAS FIXAS, 2 VENEZIANAS DE CORRER E 2 PARA VIDRO), COM VIDROS, BATENTE, ACABAMENTO COM ACETATO OU BRILHANTE E FERRAGENS. EXCLUSIVE ALIZAR E CONTRAMARCO. FORNECIMENTO E INSTALAÇÃO COMPLETA.</w:t>
            </w:r>
          </w:p>
        </w:tc>
      </w:tr>
      <w:tr w:rsidR="00D05219" w14:paraId="2EE19D81" w14:textId="77777777" w:rsidTr="005D619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D81663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DFABEE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D3ACBE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96C25A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AABB8E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EA0DA7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672,76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A9C0F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20.182,80</w:t>
            </w:r>
          </w:p>
        </w:tc>
      </w:tr>
      <w:tr w:rsidR="00D05219" w14:paraId="3BE88909" w14:textId="77777777" w:rsidTr="005D619F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41E3B" w14:textId="77777777" w:rsidR="00D05219" w:rsidRDefault="00D05219" w:rsidP="005D619F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JANELA FIXA DE ALUMÍNIO PARA VIDRO, COM VIDRO, BATENTE E FERRAGENS. EXCLUSIVE ACABAMENTO, ALIZAR E CONTRAMARCO. FORNECIMENTO E INSTALAÇÃO COMPLETA.</w:t>
            </w:r>
          </w:p>
        </w:tc>
      </w:tr>
    </w:tbl>
    <w:p w14:paraId="5BAA11E4" w14:textId="2335DB47" w:rsidR="00364816" w:rsidRDefault="00364816" w:rsidP="00E34EA7">
      <w:pPr>
        <w:tabs>
          <w:tab w:val="left" w:pos="1583"/>
        </w:tabs>
        <w:spacing w:before="64"/>
        <w:ind w:right="63"/>
        <w:rPr>
          <w:rFonts w:ascii="Arial" w:eastAsia="Arial MT" w:hAnsi="Arial MT" w:cs="Arial MT"/>
          <w:b/>
          <w:sz w:val="18"/>
          <w:szCs w:val="18"/>
          <w:lang w:val="pt-PT" w:eastAsia="en-US"/>
        </w:rPr>
      </w:pPr>
    </w:p>
    <w:tbl>
      <w:tblPr>
        <w:tblW w:w="1066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2"/>
        <w:gridCol w:w="1132"/>
        <w:gridCol w:w="849"/>
        <w:gridCol w:w="3489"/>
        <w:gridCol w:w="1699"/>
        <w:gridCol w:w="1684"/>
      </w:tblGrid>
      <w:tr w:rsidR="00D05219" w14:paraId="7B07B6C0" w14:textId="77777777" w:rsidTr="00D05219">
        <w:trPr>
          <w:trHeight w:val="238"/>
        </w:trPr>
        <w:tc>
          <w:tcPr>
            <w:tcW w:w="106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CAD2F98" w14:textId="77777777" w:rsidR="00D05219" w:rsidRDefault="00D05219" w:rsidP="005D619F">
            <w:pPr>
              <w:pStyle w:val="TableParagraph"/>
              <w:spacing w:before="32"/>
              <w:ind w:left="42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LOTE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02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VIDROS</w:t>
            </w:r>
          </w:p>
        </w:tc>
      </w:tr>
      <w:tr w:rsidR="00D05219" w14:paraId="63A6BDCB" w14:textId="77777777" w:rsidTr="00D0521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1FAF076" w14:textId="77777777" w:rsidR="00D05219" w:rsidRDefault="00D05219" w:rsidP="005D619F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>Item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2E7E3DD" w14:textId="77777777" w:rsidR="00D05219" w:rsidRDefault="00D05219" w:rsidP="005D619F">
            <w:pPr>
              <w:pStyle w:val="TableParagraph"/>
              <w:spacing w:before="32"/>
              <w:ind w:right="14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>Cód.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1D7F02" w14:textId="77777777" w:rsidR="00D05219" w:rsidRDefault="00D05219" w:rsidP="005D619F">
            <w:pPr>
              <w:pStyle w:val="TableParagraph"/>
              <w:spacing w:before="32"/>
              <w:ind w:right="13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Qtde.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9E54E1" w14:textId="77777777" w:rsidR="00D05219" w:rsidRDefault="00D05219" w:rsidP="005D619F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Unid.</w:t>
            </w:r>
          </w:p>
        </w:tc>
        <w:tc>
          <w:tcPr>
            <w:tcW w:w="3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02B1DD2" w14:textId="77777777" w:rsidR="00D05219" w:rsidRDefault="00D05219" w:rsidP="005D619F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Marca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123D236" w14:textId="77777777" w:rsidR="00D05219" w:rsidRDefault="00D05219" w:rsidP="005D619F">
            <w:pPr>
              <w:pStyle w:val="TableParagraph"/>
              <w:spacing w:before="32"/>
              <w:ind w:right="12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Preço</w:t>
            </w:r>
            <w:r>
              <w:rPr>
                <w:rFonts w:ascii="Calibri" w:hAnsi="Calibri" w:cs="Calibri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Unit.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644420C" w14:textId="77777777" w:rsidR="00D05219" w:rsidRDefault="00D05219" w:rsidP="005D619F">
            <w:pPr>
              <w:pStyle w:val="TableParagraph"/>
              <w:spacing w:before="32"/>
              <w:ind w:right="11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Preço</w:t>
            </w:r>
            <w:r>
              <w:rPr>
                <w:rFonts w:ascii="Calibri" w:hAnsi="Calibri" w:cs="Calibri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Total</w:t>
            </w:r>
          </w:p>
        </w:tc>
      </w:tr>
      <w:tr w:rsidR="00D05219" w14:paraId="2DAABF0C" w14:textId="77777777" w:rsidTr="00D0521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CC031E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A05EBB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115686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5EF4B0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400,00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DDEC17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B6F46B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CB59FB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238,00</w:t>
            </w:r>
          </w:p>
        </w:tc>
        <w:tc>
          <w:tcPr>
            <w:tcW w:w="16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7B2FF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95.200,00</w:t>
            </w:r>
          </w:p>
        </w:tc>
      </w:tr>
      <w:tr w:rsidR="00D05219" w14:paraId="065A43FF" w14:textId="77777777" w:rsidTr="00D05219">
        <w:trPr>
          <w:trHeight w:val="238"/>
        </w:trPr>
        <w:tc>
          <w:tcPr>
            <w:tcW w:w="106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0041B" w14:textId="77777777" w:rsidR="00D05219" w:rsidRDefault="00D05219" w:rsidP="005D619F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VIDRO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LISO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INCOLOR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10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>MM</w:t>
            </w:r>
          </w:p>
        </w:tc>
      </w:tr>
      <w:tr w:rsidR="00D05219" w14:paraId="72F62A65" w14:textId="77777777" w:rsidTr="00D0521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EF4C5A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2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50F3CF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115687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A6213D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200,00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562795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3953DF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537C90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374,46</w:t>
            </w:r>
          </w:p>
        </w:tc>
        <w:tc>
          <w:tcPr>
            <w:tcW w:w="16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E5F2D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74.892,00</w:t>
            </w:r>
          </w:p>
        </w:tc>
      </w:tr>
      <w:tr w:rsidR="00D05219" w14:paraId="75C84D70" w14:textId="77777777" w:rsidTr="00D05219">
        <w:trPr>
          <w:trHeight w:val="238"/>
        </w:trPr>
        <w:tc>
          <w:tcPr>
            <w:tcW w:w="106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557DB" w14:textId="77777777" w:rsidR="00D05219" w:rsidRDefault="00D05219" w:rsidP="005D619F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VIDRO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LISO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INCOLOR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>MM</w:t>
            </w:r>
          </w:p>
        </w:tc>
      </w:tr>
      <w:tr w:rsidR="00D05219" w14:paraId="41F77BB8" w14:textId="77777777" w:rsidTr="00D0521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4FBC92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0202AF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115688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2DBEA8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F7E6A8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0589AA4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3156B9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233,00</w:t>
            </w:r>
          </w:p>
        </w:tc>
        <w:tc>
          <w:tcPr>
            <w:tcW w:w="16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8EC8B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23.300,00</w:t>
            </w:r>
          </w:p>
        </w:tc>
      </w:tr>
      <w:tr w:rsidR="00D05219" w14:paraId="3E927F08" w14:textId="77777777" w:rsidTr="00D05219">
        <w:trPr>
          <w:trHeight w:val="238"/>
        </w:trPr>
        <w:tc>
          <w:tcPr>
            <w:tcW w:w="106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218E9" w14:textId="77777777" w:rsidR="00D05219" w:rsidRDefault="00D05219" w:rsidP="005D619F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VIDRO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LISO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INCOLOR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>MM</w:t>
            </w:r>
          </w:p>
        </w:tc>
      </w:tr>
      <w:tr w:rsidR="00D05219" w14:paraId="68A63388" w14:textId="77777777" w:rsidTr="00D0521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202E53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4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9DE685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115689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A130EA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DE6E7A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44126A0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73759C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93,30</w:t>
            </w:r>
          </w:p>
        </w:tc>
        <w:tc>
          <w:tcPr>
            <w:tcW w:w="16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39EF7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9.330,00</w:t>
            </w:r>
          </w:p>
        </w:tc>
      </w:tr>
      <w:tr w:rsidR="00D05219" w14:paraId="5553DFE7" w14:textId="77777777" w:rsidTr="00D05219">
        <w:trPr>
          <w:trHeight w:val="238"/>
        </w:trPr>
        <w:tc>
          <w:tcPr>
            <w:tcW w:w="106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3E563" w14:textId="77777777" w:rsidR="00D05219" w:rsidRDefault="00D05219" w:rsidP="005D619F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VIDRO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LISO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INCOLOR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>MM</w:t>
            </w:r>
          </w:p>
        </w:tc>
      </w:tr>
      <w:tr w:rsidR="00D05219" w14:paraId="52BC3067" w14:textId="77777777" w:rsidTr="00D0521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C19210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0D2DED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115690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A7CD31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200,00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77A074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A5338D7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B85A82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223,33</w:t>
            </w:r>
          </w:p>
        </w:tc>
        <w:tc>
          <w:tcPr>
            <w:tcW w:w="16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5153B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44.666,00</w:t>
            </w:r>
          </w:p>
        </w:tc>
      </w:tr>
      <w:tr w:rsidR="00D05219" w14:paraId="6055DD41" w14:textId="77777777" w:rsidTr="00D05219">
        <w:trPr>
          <w:trHeight w:val="238"/>
        </w:trPr>
        <w:tc>
          <w:tcPr>
            <w:tcW w:w="106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9D38F" w14:textId="77777777" w:rsidR="00D05219" w:rsidRDefault="00D05219" w:rsidP="005D619F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VIDRO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LISO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INCOLOR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>MM</w:t>
            </w:r>
          </w:p>
        </w:tc>
      </w:tr>
      <w:tr w:rsidR="00D05219" w14:paraId="3AE054EC" w14:textId="77777777" w:rsidTr="00D0521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15EB51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lastRenderedPageBreak/>
              <w:t>6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F16110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115691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25661A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150,00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CAAB44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1935E9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35D5D4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192,54</w:t>
            </w:r>
          </w:p>
        </w:tc>
        <w:tc>
          <w:tcPr>
            <w:tcW w:w="16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909F8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28.881,00</w:t>
            </w:r>
          </w:p>
        </w:tc>
      </w:tr>
      <w:tr w:rsidR="00D05219" w14:paraId="27197209" w14:textId="77777777" w:rsidTr="00D05219">
        <w:trPr>
          <w:trHeight w:val="238"/>
        </w:trPr>
        <w:tc>
          <w:tcPr>
            <w:tcW w:w="106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6B5CE" w14:textId="77777777" w:rsidR="00D05219" w:rsidRDefault="00D05219" w:rsidP="005D619F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VIDRO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LISO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INCOLOR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>MM</w:t>
            </w:r>
          </w:p>
        </w:tc>
      </w:tr>
      <w:tr w:rsidR="00D05219" w14:paraId="0EDBB2DA" w14:textId="77777777" w:rsidTr="00D0521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3880B7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7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AE9DDD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115692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EACF4D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400,00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1F704C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D23FDB6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C8EA63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309,33</w:t>
            </w:r>
          </w:p>
        </w:tc>
        <w:tc>
          <w:tcPr>
            <w:tcW w:w="16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D4A572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123.732,00</w:t>
            </w:r>
          </w:p>
        </w:tc>
      </w:tr>
      <w:tr w:rsidR="00D05219" w14:paraId="5FD7F32A" w14:textId="77777777" w:rsidTr="00D05219">
        <w:trPr>
          <w:trHeight w:val="238"/>
        </w:trPr>
        <w:tc>
          <w:tcPr>
            <w:tcW w:w="106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8FDA9" w14:textId="77777777" w:rsidR="00D05219" w:rsidRDefault="00D05219" w:rsidP="005D619F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VIDRO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TEMPERADO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INCOLOR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=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10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>MM</w:t>
            </w:r>
          </w:p>
        </w:tc>
      </w:tr>
      <w:tr w:rsidR="00D05219" w14:paraId="452189C2" w14:textId="77777777" w:rsidTr="00D0521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9889FD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8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F2B927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115693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B5EBF4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700,00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29C0DD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4D8B43B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86FC05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374,46</w:t>
            </w:r>
          </w:p>
        </w:tc>
        <w:tc>
          <w:tcPr>
            <w:tcW w:w="16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F3BAF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262.122,00</w:t>
            </w:r>
          </w:p>
        </w:tc>
      </w:tr>
      <w:tr w:rsidR="00D05219" w14:paraId="70799D41" w14:textId="77777777" w:rsidTr="00D05219">
        <w:trPr>
          <w:trHeight w:val="238"/>
        </w:trPr>
        <w:tc>
          <w:tcPr>
            <w:tcW w:w="106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EA195" w14:textId="77777777" w:rsidR="00D05219" w:rsidRDefault="00D05219" w:rsidP="005D619F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VIDRO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TEMPERADO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INCOLOR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=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>MM</w:t>
            </w:r>
          </w:p>
        </w:tc>
      </w:tr>
      <w:tr w:rsidR="00D05219" w14:paraId="5BB5058C" w14:textId="77777777" w:rsidTr="00D0521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92B570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10"/>
                <w:sz w:val="18"/>
                <w:szCs w:val="18"/>
              </w:rPr>
              <w:t>9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472FAE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115694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FCDD35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200,00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BF2088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64FD8EC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41B592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149,66</w:t>
            </w:r>
          </w:p>
        </w:tc>
        <w:tc>
          <w:tcPr>
            <w:tcW w:w="16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F61BA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29.932,00</w:t>
            </w:r>
          </w:p>
        </w:tc>
      </w:tr>
      <w:tr w:rsidR="00D05219" w14:paraId="5BE6DF45" w14:textId="77777777" w:rsidTr="00D05219">
        <w:trPr>
          <w:trHeight w:val="238"/>
        </w:trPr>
        <w:tc>
          <w:tcPr>
            <w:tcW w:w="106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2A027" w14:textId="77777777" w:rsidR="00D05219" w:rsidRDefault="00D05219" w:rsidP="005D619F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VIDRO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TEMPERADO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INCOLOR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=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6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>MM</w:t>
            </w:r>
          </w:p>
        </w:tc>
      </w:tr>
      <w:tr w:rsidR="00D05219" w14:paraId="145369FA" w14:textId="77777777" w:rsidTr="00D0521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103182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10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482117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115695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2A5987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200,00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B978A5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2561B4C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6205C7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304,66</w:t>
            </w:r>
          </w:p>
        </w:tc>
        <w:tc>
          <w:tcPr>
            <w:tcW w:w="16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494F5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60.932,00</w:t>
            </w:r>
          </w:p>
        </w:tc>
      </w:tr>
      <w:tr w:rsidR="00D05219" w14:paraId="4F9E47A2" w14:textId="77777777" w:rsidTr="00D05219">
        <w:trPr>
          <w:trHeight w:val="238"/>
        </w:trPr>
        <w:tc>
          <w:tcPr>
            <w:tcW w:w="106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54FAB" w14:textId="77777777" w:rsidR="00D05219" w:rsidRDefault="00D05219" w:rsidP="005D619F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VIDRO</w:t>
            </w:r>
            <w:r>
              <w:rPr>
                <w:rFonts w:ascii="Calibri" w:hAnsi="Calibri" w:cs="Calibri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TEMPERADO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INCOLOR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PARA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PORTA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DE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ABRIR,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=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10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>MM</w:t>
            </w:r>
          </w:p>
        </w:tc>
      </w:tr>
      <w:tr w:rsidR="00D05219" w14:paraId="432D0B08" w14:textId="77777777" w:rsidTr="00D0521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2EFD01" w14:textId="77777777" w:rsidR="00D05219" w:rsidRDefault="00D05219" w:rsidP="005D619F">
            <w:pPr>
              <w:pStyle w:val="TableParagraph"/>
              <w:ind w:right="15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11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ACB919" w14:textId="77777777" w:rsidR="00D05219" w:rsidRDefault="00D05219" w:rsidP="005D619F">
            <w:pPr>
              <w:pStyle w:val="TableParagraph"/>
              <w:ind w:right="1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121306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45D497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150,00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F97CE6" w14:textId="77777777" w:rsidR="00D05219" w:rsidRDefault="00D05219" w:rsidP="005D619F">
            <w:pPr>
              <w:pStyle w:val="TableParagraph"/>
              <w:ind w:right="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5"/>
                <w:sz w:val="18"/>
                <w:szCs w:val="18"/>
              </w:rPr>
              <w:t>M2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394770" w14:textId="77777777" w:rsidR="00D05219" w:rsidRDefault="00D05219" w:rsidP="005D619F">
            <w:pPr>
              <w:pStyle w:val="TableParagraph"/>
              <w:spacing w:before="0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768342" w14:textId="77777777" w:rsidR="00D05219" w:rsidRDefault="00D05219" w:rsidP="005D619F">
            <w:pPr>
              <w:pStyle w:val="TableParagraph"/>
              <w:ind w:right="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397,99</w:t>
            </w:r>
          </w:p>
        </w:tc>
        <w:tc>
          <w:tcPr>
            <w:tcW w:w="16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964048" w14:textId="77777777" w:rsidR="00D05219" w:rsidRDefault="00D05219" w:rsidP="005D619F">
            <w:pPr>
              <w:pStyle w:val="TableParagraph"/>
              <w:ind w:right="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sz w:val="18"/>
                <w:szCs w:val="18"/>
              </w:rPr>
              <w:t>59.698,50</w:t>
            </w:r>
          </w:p>
        </w:tc>
      </w:tr>
      <w:tr w:rsidR="00D05219" w14:paraId="3BF55420" w14:textId="77777777" w:rsidTr="00D05219">
        <w:trPr>
          <w:trHeight w:val="238"/>
        </w:trPr>
        <w:tc>
          <w:tcPr>
            <w:tcW w:w="106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0D1BEE" w14:textId="77777777" w:rsidR="00D05219" w:rsidRDefault="00D05219" w:rsidP="005D619F">
            <w:pPr>
              <w:pStyle w:val="TableParagraph"/>
              <w:ind w:left="42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ESPELHO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4MM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>CRISTAL</w:t>
            </w:r>
          </w:p>
        </w:tc>
      </w:tr>
    </w:tbl>
    <w:p w14:paraId="4C8F1CFA" w14:textId="77777777" w:rsidR="00D05219" w:rsidRDefault="00D05219" w:rsidP="00D05219">
      <w:pPr>
        <w:tabs>
          <w:tab w:val="left" w:pos="1717"/>
        </w:tabs>
        <w:spacing w:before="54"/>
        <w:ind w:right="64"/>
        <w:jc w:val="right"/>
        <w:rPr>
          <w:rFonts w:ascii="Calibri" w:eastAsia="Arial MT" w:hAnsi="Calibri" w:cs="Calibri"/>
          <w:b/>
          <w:sz w:val="18"/>
          <w:szCs w:val="18"/>
          <w:lang w:val="pt-PT" w:eastAsia="en-US"/>
        </w:rPr>
      </w:pPr>
      <w:r>
        <w:rPr>
          <w:rFonts w:ascii="Calibri" w:hAnsi="Calibri" w:cs="Calibri"/>
          <w:b/>
          <w:sz w:val="18"/>
          <w:szCs w:val="18"/>
        </w:rPr>
        <w:t>Total</w:t>
      </w:r>
      <w:r>
        <w:rPr>
          <w:rFonts w:ascii="Calibri" w:hAnsi="Calibri" w:cs="Calibri"/>
          <w:b/>
          <w:spacing w:val="-5"/>
          <w:sz w:val="18"/>
          <w:szCs w:val="18"/>
        </w:rPr>
        <w:t xml:space="preserve"> </w:t>
      </w:r>
      <w:r>
        <w:rPr>
          <w:rFonts w:ascii="Calibri" w:hAnsi="Calibri" w:cs="Calibri"/>
          <w:b/>
          <w:spacing w:val="-2"/>
          <w:sz w:val="18"/>
          <w:szCs w:val="18"/>
        </w:rPr>
        <w:t>Lote:</w:t>
      </w:r>
      <w:r>
        <w:rPr>
          <w:rFonts w:ascii="Calibri" w:hAnsi="Calibri" w:cs="Calibri"/>
          <w:b/>
          <w:sz w:val="18"/>
          <w:szCs w:val="18"/>
        </w:rPr>
        <w:t xml:space="preserve"> R$ </w:t>
      </w:r>
      <w:r>
        <w:rPr>
          <w:rFonts w:ascii="Calibri" w:hAnsi="Calibri" w:cs="Calibri"/>
          <w:b/>
          <w:spacing w:val="-2"/>
          <w:sz w:val="18"/>
          <w:szCs w:val="18"/>
        </w:rPr>
        <w:t>812.685,50.</w:t>
      </w:r>
    </w:p>
    <w:p w14:paraId="14DC2612" w14:textId="03EEBA1F" w:rsidR="00D05219" w:rsidRPr="00D05219" w:rsidRDefault="00D05219" w:rsidP="00D05219">
      <w:pPr>
        <w:tabs>
          <w:tab w:val="left" w:pos="2099"/>
        </w:tabs>
        <w:spacing w:before="55"/>
        <w:ind w:right="63"/>
        <w:jc w:val="right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Total</w:t>
      </w:r>
      <w:r>
        <w:rPr>
          <w:rFonts w:ascii="Calibri" w:hAnsi="Calibri" w:cs="Calibri"/>
          <w:b/>
          <w:spacing w:val="-5"/>
          <w:sz w:val="18"/>
          <w:szCs w:val="18"/>
        </w:rPr>
        <w:t xml:space="preserve"> </w:t>
      </w:r>
      <w:r>
        <w:rPr>
          <w:rFonts w:ascii="Calibri" w:hAnsi="Calibri" w:cs="Calibri"/>
          <w:b/>
          <w:spacing w:val="-2"/>
          <w:sz w:val="18"/>
          <w:szCs w:val="18"/>
        </w:rPr>
        <w:t xml:space="preserve">Requisição: </w:t>
      </w:r>
      <w:r>
        <w:rPr>
          <w:rFonts w:ascii="Calibri" w:hAnsi="Calibri" w:cs="Calibri"/>
          <w:b/>
          <w:sz w:val="18"/>
          <w:szCs w:val="18"/>
        </w:rPr>
        <w:t xml:space="preserve">R$ </w:t>
      </w:r>
      <w:r>
        <w:rPr>
          <w:rFonts w:ascii="Calibri" w:hAnsi="Calibri" w:cs="Calibri"/>
          <w:b/>
          <w:spacing w:val="-2"/>
          <w:sz w:val="18"/>
          <w:szCs w:val="18"/>
        </w:rPr>
        <w:t>1.034.098,40.</w:t>
      </w:r>
    </w:p>
    <w:p w14:paraId="4CD3395D" w14:textId="220187EF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2146B1F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D05219">
        <w:rPr>
          <w:rFonts w:eastAsia="Arial MT" w:cstheme="minorHAnsi"/>
          <w:sz w:val="24"/>
          <w:szCs w:val="24"/>
          <w:lang w:val="pt-PT" w:eastAsia="en-US"/>
        </w:rPr>
        <w:t>14</w:t>
      </w:r>
      <w:r w:rsidR="00BF15EE" w:rsidRPr="0043197F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outubro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69A4"/>
    <w:rsid w:val="00494CED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811B6"/>
    <w:rsid w:val="009839FE"/>
    <w:rsid w:val="009A4962"/>
    <w:rsid w:val="009B6F56"/>
    <w:rsid w:val="009B71C1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725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2025-10-14T18:18:00Z</dcterms:created>
  <dcterms:modified xsi:type="dcterms:W3CDTF">2025-10-14T18:20:00Z</dcterms:modified>
</cp:coreProperties>
</file>