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CAF9" w14:textId="6F02E102" w:rsidR="00296FB7" w:rsidRPr="00BF7FB2" w:rsidRDefault="00296FB7" w:rsidP="00EC30C0">
      <w:pPr>
        <w:spacing w:after="0" w:line="240" w:lineRule="auto"/>
        <w:jc w:val="center"/>
        <w:rPr>
          <w:rFonts w:cstheme="minorHAnsi"/>
          <w:b/>
          <w:sz w:val="20"/>
          <w:szCs w:val="20"/>
        </w:rPr>
      </w:pPr>
      <w:r w:rsidRPr="00BF7FB2">
        <w:rPr>
          <w:rFonts w:cstheme="minorHAnsi"/>
          <w:b/>
          <w:sz w:val="20"/>
          <w:szCs w:val="20"/>
        </w:rPr>
        <w:t>INTENÇÃO DE</w:t>
      </w:r>
      <w:r w:rsidRPr="00BF7FB2">
        <w:rPr>
          <w:rFonts w:cstheme="minorHAnsi"/>
          <w:b/>
          <w:spacing w:val="-2"/>
          <w:sz w:val="20"/>
          <w:szCs w:val="20"/>
        </w:rPr>
        <w:t xml:space="preserve"> </w:t>
      </w:r>
      <w:r w:rsidRPr="00BF7FB2">
        <w:rPr>
          <w:rFonts w:cstheme="minorHAnsi"/>
          <w:b/>
          <w:sz w:val="20"/>
          <w:szCs w:val="20"/>
        </w:rPr>
        <w:t>REGISTRO</w:t>
      </w:r>
      <w:r w:rsidRPr="00BF7FB2">
        <w:rPr>
          <w:rFonts w:cstheme="minorHAnsi"/>
          <w:b/>
          <w:spacing w:val="-2"/>
          <w:sz w:val="20"/>
          <w:szCs w:val="20"/>
        </w:rPr>
        <w:t xml:space="preserve"> </w:t>
      </w:r>
      <w:r w:rsidRPr="00BF7FB2">
        <w:rPr>
          <w:rFonts w:cstheme="minorHAnsi"/>
          <w:b/>
          <w:sz w:val="20"/>
          <w:szCs w:val="20"/>
        </w:rPr>
        <w:t>DE</w:t>
      </w:r>
      <w:r w:rsidRPr="00BF7FB2">
        <w:rPr>
          <w:rFonts w:cstheme="minorHAnsi"/>
          <w:b/>
          <w:spacing w:val="-3"/>
          <w:sz w:val="20"/>
          <w:szCs w:val="20"/>
        </w:rPr>
        <w:t xml:space="preserve"> </w:t>
      </w:r>
      <w:r w:rsidRPr="00BF7FB2">
        <w:rPr>
          <w:rFonts w:cstheme="minorHAnsi"/>
          <w:b/>
          <w:sz w:val="20"/>
          <w:szCs w:val="20"/>
        </w:rPr>
        <w:t>PREÇOS</w:t>
      </w:r>
      <w:r w:rsidRPr="00BF7FB2">
        <w:rPr>
          <w:rFonts w:cstheme="minorHAnsi"/>
          <w:b/>
          <w:spacing w:val="-2"/>
          <w:sz w:val="20"/>
          <w:szCs w:val="20"/>
        </w:rPr>
        <w:t xml:space="preserve"> </w:t>
      </w:r>
      <w:r w:rsidR="00176BC4" w:rsidRPr="00BF7FB2">
        <w:rPr>
          <w:rFonts w:cstheme="minorHAnsi"/>
          <w:b/>
          <w:spacing w:val="-2"/>
          <w:sz w:val="20"/>
          <w:szCs w:val="20"/>
        </w:rPr>
        <w:t>-</w:t>
      </w:r>
      <w:r w:rsidRPr="00BF7FB2">
        <w:rPr>
          <w:rFonts w:cstheme="minorHAnsi"/>
          <w:b/>
          <w:spacing w:val="-1"/>
          <w:sz w:val="20"/>
          <w:szCs w:val="20"/>
        </w:rPr>
        <w:t xml:space="preserve"> </w:t>
      </w:r>
      <w:r w:rsidRPr="00BF7FB2">
        <w:rPr>
          <w:rFonts w:cstheme="minorHAnsi"/>
          <w:b/>
          <w:sz w:val="20"/>
          <w:szCs w:val="20"/>
        </w:rPr>
        <w:t>IRP</w:t>
      </w:r>
      <w:r w:rsidRPr="00BF7FB2">
        <w:rPr>
          <w:rFonts w:cstheme="minorHAnsi"/>
          <w:b/>
          <w:spacing w:val="-2"/>
          <w:sz w:val="20"/>
          <w:szCs w:val="20"/>
        </w:rPr>
        <w:t xml:space="preserve"> </w:t>
      </w:r>
      <w:r w:rsidRPr="00BF7FB2">
        <w:rPr>
          <w:rFonts w:cstheme="minorHAnsi"/>
          <w:b/>
          <w:sz w:val="20"/>
          <w:szCs w:val="20"/>
        </w:rPr>
        <w:t>Nº</w:t>
      </w:r>
      <w:r w:rsidRPr="00BF7FB2">
        <w:rPr>
          <w:rFonts w:cstheme="minorHAnsi"/>
          <w:b/>
          <w:spacing w:val="-1"/>
          <w:sz w:val="20"/>
          <w:szCs w:val="20"/>
        </w:rPr>
        <w:t xml:space="preserve"> </w:t>
      </w:r>
      <w:r w:rsidR="001D06DE" w:rsidRPr="00BF7FB2">
        <w:rPr>
          <w:rFonts w:cstheme="minorHAnsi"/>
          <w:b/>
          <w:sz w:val="20"/>
          <w:szCs w:val="20"/>
        </w:rPr>
        <w:t>0</w:t>
      </w:r>
      <w:r w:rsidR="007F625D" w:rsidRPr="00BF7FB2">
        <w:rPr>
          <w:rFonts w:cstheme="minorHAnsi"/>
          <w:b/>
          <w:sz w:val="20"/>
          <w:szCs w:val="20"/>
        </w:rPr>
        <w:t>3</w:t>
      </w:r>
      <w:r w:rsidR="00E87866">
        <w:rPr>
          <w:rFonts w:cstheme="minorHAnsi"/>
          <w:b/>
          <w:sz w:val="20"/>
          <w:szCs w:val="20"/>
        </w:rPr>
        <w:t>5</w:t>
      </w:r>
      <w:r w:rsidRPr="00BF7FB2">
        <w:rPr>
          <w:rFonts w:cstheme="minorHAnsi"/>
          <w:b/>
          <w:sz w:val="20"/>
          <w:szCs w:val="20"/>
        </w:rPr>
        <w:t>/202</w:t>
      </w:r>
      <w:r w:rsidR="0046448D" w:rsidRPr="00BF7FB2">
        <w:rPr>
          <w:rFonts w:cstheme="minorHAnsi"/>
          <w:b/>
          <w:sz w:val="20"/>
          <w:szCs w:val="20"/>
        </w:rPr>
        <w:t>5</w:t>
      </w:r>
      <w:r w:rsidR="001D06DE" w:rsidRPr="00BF7FB2">
        <w:rPr>
          <w:rFonts w:cstheme="minorHAnsi"/>
          <w:b/>
          <w:sz w:val="20"/>
          <w:szCs w:val="20"/>
        </w:rPr>
        <w:t xml:space="preserve"> - </w:t>
      </w:r>
      <w:r w:rsidR="00223DD0" w:rsidRPr="00BF7FB2">
        <w:rPr>
          <w:rFonts w:cstheme="minorHAnsi"/>
          <w:b/>
          <w:sz w:val="20"/>
          <w:szCs w:val="20"/>
        </w:rPr>
        <w:t>PMPB</w:t>
      </w:r>
    </w:p>
    <w:p w14:paraId="7A0E72BE" w14:textId="77777777" w:rsidR="00296FB7" w:rsidRPr="00BF7FB2" w:rsidRDefault="00296FB7" w:rsidP="00EC30C0">
      <w:pPr>
        <w:pStyle w:val="Corpodetexto"/>
        <w:spacing w:after="0" w:line="240" w:lineRule="auto"/>
        <w:rPr>
          <w:rFonts w:cstheme="minorHAnsi"/>
          <w:b/>
          <w:sz w:val="20"/>
          <w:szCs w:val="20"/>
        </w:rPr>
      </w:pPr>
    </w:p>
    <w:p w14:paraId="56DE33F4" w14:textId="1BA0C62D" w:rsidR="001E3A82" w:rsidRDefault="00673592" w:rsidP="00BF7FB2">
      <w:pPr>
        <w:pStyle w:val="Corpodetexto"/>
        <w:spacing w:after="0" w:line="240" w:lineRule="auto"/>
        <w:ind w:right="-1"/>
        <w:jc w:val="both"/>
        <w:rPr>
          <w:rFonts w:cstheme="minorHAnsi"/>
          <w:sz w:val="24"/>
          <w:szCs w:val="24"/>
        </w:rPr>
      </w:pPr>
      <w:r w:rsidRPr="00BF7FB2">
        <w:rPr>
          <w:rFonts w:cstheme="minorHAnsi"/>
          <w:sz w:val="24"/>
          <w:szCs w:val="24"/>
        </w:rPr>
        <w:t xml:space="preserve">O </w:t>
      </w:r>
      <w:r w:rsidRPr="00BF7FB2">
        <w:rPr>
          <w:rFonts w:cstheme="minorHAnsi"/>
          <w:b/>
          <w:sz w:val="24"/>
          <w:szCs w:val="24"/>
        </w:rPr>
        <w:t xml:space="preserve">Município de Porto Belo, </w:t>
      </w:r>
      <w:r w:rsidR="00296FB7" w:rsidRPr="00BF7FB2">
        <w:rPr>
          <w:rFonts w:cstheme="minorHAnsi"/>
          <w:sz w:val="24"/>
          <w:szCs w:val="24"/>
        </w:rPr>
        <w:t xml:space="preserve">inscrito no CNPJ nº </w:t>
      </w:r>
      <w:r w:rsidR="006662D9" w:rsidRPr="00BF7FB2">
        <w:rPr>
          <w:rFonts w:cstheme="minorHAnsi"/>
          <w:sz w:val="24"/>
          <w:szCs w:val="24"/>
        </w:rPr>
        <w:t>82.575.812/0001-20</w:t>
      </w:r>
      <w:r w:rsidR="00296FB7" w:rsidRPr="00BF7FB2">
        <w:rPr>
          <w:rFonts w:cstheme="minorHAnsi"/>
          <w:sz w:val="24"/>
          <w:szCs w:val="24"/>
        </w:rPr>
        <w:t>, com base</w:t>
      </w:r>
      <w:r w:rsidR="00296FB7" w:rsidRPr="00BF7FB2">
        <w:rPr>
          <w:rFonts w:cstheme="minorHAnsi"/>
          <w:spacing w:val="1"/>
          <w:sz w:val="24"/>
          <w:szCs w:val="24"/>
        </w:rPr>
        <w:t xml:space="preserve"> </w:t>
      </w:r>
      <w:r w:rsidR="00296FB7" w:rsidRPr="00BF7FB2">
        <w:rPr>
          <w:rFonts w:cstheme="minorHAnsi"/>
          <w:sz w:val="24"/>
          <w:szCs w:val="24"/>
        </w:rPr>
        <w:t xml:space="preserve">no </w:t>
      </w:r>
      <w:r w:rsidR="00296FB7" w:rsidRPr="00BF7FB2">
        <w:rPr>
          <w:rFonts w:cstheme="minorHAnsi"/>
          <w:color w:val="0000FF"/>
          <w:sz w:val="24"/>
          <w:szCs w:val="24"/>
          <w:u w:val="single" w:color="0000FF"/>
        </w:rPr>
        <w:t>art. 86 da Lei nº 14.133/2021</w:t>
      </w:r>
      <w:r w:rsidR="00296FB7" w:rsidRPr="00BF7FB2">
        <w:rPr>
          <w:rFonts w:cstheme="minorHAnsi"/>
          <w:sz w:val="24"/>
          <w:szCs w:val="24"/>
        </w:rPr>
        <w:t>, vem a público</w:t>
      </w:r>
      <w:r w:rsidR="00296FB7" w:rsidRPr="00BF7FB2">
        <w:rPr>
          <w:rFonts w:cstheme="minorHAnsi"/>
          <w:spacing w:val="1"/>
          <w:sz w:val="24"/>
          <w:szCs w:val="24"/>
        </w:rPr>
        <w:t xml:space="preserve"> </w:t>
      </w:r>
      <w:r w:rsidR="00296FB7" w:rsidRPr="00BF7FB2">
        <w:rPr>
          <w:rFonts w:cstheme="minorHAnsi"/>
          <w:sz w:val="24"/>
          <w:szCs w:val="24"/>
        </w:rPr>
        <w:t>convidar órgãos interessados a participar de processo licitatório com o procedimento auxiliar</w:t>
      </w:r>
      <w:r w:rsidR="00296FB7" w:rsidRPr="00BF7FB2">
        <w:rPr>
          <w:rFonts w:cstheme="minorHAnsi"/>
          <w:spacing w:val="1"/>
          <w:sz w:val="24"/>
          <w:szCs w:val="24"/>
        </w:rPr>
        <w:t xml:space="preserve"> </w:t>
      </w:r>
      <w:r w:rsidR="00296FB7" w:rsidRPr="00BF7FB2">
        <w:rPr>
          <w:rFonts w:cstheme="minorHAnsi"/>
          <w:sz w:val="24"/>
          <w:szCs w:val="24"/>
        </w:rPr>
        <w:t>Sistema</w:t>
      </w:r>
      <w:r w:rsidR="00296FB7" w:rsidRPr="00BF7FB2">
        <w:rPr>
          <w:rFonts w:cstheme="minorHAnsi"/>
          <w:spacing w:val="1"/>
          <w:sz w:val="24"/>
          <w:szCs w:val="24"/>
        </w:rPr>
        <w:t xml:space="preserve"> </w:t>
      </w:r>
      <w:r w:rsidR="00296FB7" w:rsidRPr="00BF7FB2">
        <w:rPr>
          <w:rFonts w:cstheme="minorHAnsi"/>
          <w:sz w:val="24"/>
          <w:szCs w:val="24"/>
        </w:rPr>
        <w:t>de</w:t>
      </w:r>
      <w:r w:rsidR="00296FB7" w:rsidRPr="00BF7FB2">
        <w:rPr>
          <w:rFonts w:cstheme="minorHAnsi"/>
          <w:spacing w:val="1"/>
          <w:sz w:val="24"/>
          <w:szCs w:val="24"/>
        </w:rPr>
        <w:t xml:space="preserve"> </w:t>
      </w:r>
      <w:r w:rsidR="00296FB7" w:rsidRPr="00BF7FB2">
        <w:rPr>
          <w:rFonts w:cstheme="minorHAnsi"/>
          <w:sz w:val="24"/>
          <w:szCs w:val="24"/>
        </w:rPr>
        <w:t>Registro</w:t>
      </w:r>
      <w:r w:rsidR="00296FB7" w:rsidRPr="00BF7FB2">
        <w:rPr>
          <w:rFonts w:cstheme="minorHAnsi"/>
          <w:spacing w:val="1"/>
          <w:sz w:val="24"/>
          <w:szCs w:val="24"/>
        </w:rPr>
        <w:t xml:space="preserve"> </w:t>
      </w:r>
      <w:r w:rsidR="00296FB7" w:rsidRPr="00BF7FB2">
        <w:rPr>
          <w:rFonts w:cstheme="minorHAnsi"/>
          <w:sz w:val="24"/>
          <w:szCs w:val="24"/>
        </w:rPr>
        <w:t>de</w:t>
      </w:r>
      <w:r w:rsidR="00296FB7" w:rsidRPr="00BF7FB2">
        <w:rPr>
          <w:rFonts w:cstheme="minorHAnsi"/>
          <w:spacing w:val="1"/>
          <w:sz w:val="24"/>
          <w:szCs w:val="24"/>
        </w:rPr>
        <w:t xml:space="preserve"> </w:t>
      </w:r>
      <w:r w:rsidR="00296FB7" w:rsidRPr="00BF7FB2">
        <w:rPr>
          <w:rFonts w:cstheme="minorHAnsi"/>
          <w:sz w:val="24"/>
          <w:szCs w:val="24"/>
        </w:rPr>
        <w:t>Preços</w:t>
      </w:r>
      <w:r w:rsidR="00296FB7" w:rsidRPr="00BF7FB2">
        <w:rPr>
          <w:rFonts w:cstheme="minorHAnsi"/>
          <w:spacing w:val="1"/>
          <w:sz w:val="24"/>
          <w:szCs w:val="24"/>
        </w:rPr>
        <w:t xml:space="preserve"> </w:t>
      </w:r>
      <w:r w:rsidR="00296FB7" w:rsidRPr="00BF7FB2">
        <w:rPr>
          <w:rFonts w:cstheme="minorHAnsi"/>
          <w:sz w:val="24"/>
          <w:szCs w:val="24"/>
        </w:rPr>
        <w:t>–</w:t>
      </w:r>
      <w:r w:rsidR="00296FB7" w:rsidRPr="00BF7FB2">
        <w:rPr>
          <w:rFonts w:cstheme="minorHAnsi"/>
          <w:spacing w:val="1"/>
          <w:sz w:val="24"/>
          <w:szCs w:val="24"/>
        </w:rPr>
        <w:t xml:space="preserve"> </w:t>
      </w:r>
      <w:r w:rsidR="00296FB7" w:rsidRPr="00BF7FB2">
        <w:rPr>
          <w:rFonts w:cstheme="minorHAnsi"/>
          <w:sz w:val="24"/>
          <w:szCs w:val="24"/>
        </w:rPr>
        <w:t>SRP</w:t>
      </w:r>
      <w:r w:rsidR="00296FB7" w:rsidRPr="00BF7FB2">
        <w:rPr>
          <w:rFonts w:cstheme="minorHAnsi"/>
          <w:spacing w:val="1"/>
          <w:sz w:val="24"/>
          <w:szCs w:val="24"/>
        </w:rPr>
        <w:t xml:space="preserve"> </w:t>
      </w:r>
      <w:r w:rsidR="00296FB7" w:rsidRPr="00BF7FB2">
        <w:rPr>
          <w:rFonts w:cstheme="minorHAnsi"/>
          <w:sz w:val="24"/>
          <w:szCs w:val="24"/>
        </w:rPr>
        <w:t>para</w:t>
      </w:r>
      <w:r w:rsidR="00296FB7" w:rsidRPr="00BF7FB2">
        <w:rPr>
          <w:rFonts w:cstheme="minorHAnsi"/>
          <w:spacing w:val="1"/>
          <w:sz w:val="24"/>
          <w:szCs w:val="24"/>
        </w:rPr>
        <w:t xml:space="preserve"> </w:t>
      </w:r>
      <w:r w:rsidR="00296FB7" w:rsidRPr="00BF7FB2">
        <w:rPr>
          <w:rFonts w:cstheme="minorHAnsi"/>
          <w:sz w:val="24"/>
          <w:szCs w:val="24"/>
        </w:rPr>
        <w:t>aquisição</w:t>
      </w:r>
      <w:r w:rsidR="00296FB7" w:rsidRPr="00BF7FB2">
        <w:rPr>
          <w:rFonts w:cstheme="minorHAnsi"/>
          <w:spacing w:val="1"/>
          <w:sz w:val="24"/>
          <w:szCs w:val="24"/>
        </w:rPr>
        <w:t xml:space="preserve"> </w:t>
      </w:r>
      <w:r w:rsidR="00296FB7" w:rsidRPr="00BF7FB2">
        <w:rPr>
          <w:rFonts w:cstheme="minorHAnsi"/>
          <w:sz w:val="24"/>
          <w:szCs w:val="24"/>
        </w:rPr>
        <w:t>do(s)</w:t>
      </w:r>
      <w:r w:rsidR="00296FB7" w:rsidRPr="00BF7FB2">
        <w:rPr>
          <w:rFonts w:cstheme="minorHAnsi"/>
          <w:spacing w:val="1"/>
          <w:sz w:val="24"/>
          <w:szCs w:val="24"/>
        </w:rPr>
        <w:t xml:space="preserve"> </w:t>
      </w:r>
      <w:r w:rsidR="00296FB7" w:rsidRPr="00BF7FB2">
        <w:rPr>
          <w:rFonts w:cstheme="minorHAnsi"/>
          <w:sz w:val="24"/>
          <w:szCs w:val="24"/>
        </w:rPr>
        <w:t>seguinte(s)</w:t>
      </w:r>
      <w:r w:rsidR="00296FB7" w:rsidRPr="00BF7FB2">
        <w:rPr>
          <w:rFonts w:cstheme="minorHAnsi"/>
          <w:spacing w:val="1"/>
          <w:sz w:val="24"/>
          <w:szCs w:val="24"/>
        </w:rPr>
        <w:t xml:space="preserve"> </w:t>
      </w:r>
      <w:r w:rsidR="00296FB7" w:rsidRPr="00BF7FB2">
        <w:rPr>
          <w:rFonts w:cstheme="minorHAnsi"/>
          <w:sz w:val="24"/>
          <w:szCs w:val="24"/>
        </w:rPr>
        <w:t>objeto(s)</w:t>
      </w:r>
      <w:r w:rsidR="00296FB7" w:rsidRPr="00BF7FB2">
        <w:rPr>
          <w:rFonts w:cstheme="minorHAnsi"/>
          <w:spacing w:val="1"/>
          <w:sz w:val="24"/>
          <w:szCs w:val="24"/>
        </w:rPr>
        <w:t xml:space="preserve"> </w:t>
      </w:r>
      <w:r w:rsidR="00296FB7" w:rsidRPr="00BF7FB2">
        <w:rPr>
          <w:rFonts w:cstheme="minorHAnsi"/>
          <w:sz w:val="24"/>
          <w:szCs w:val="24"/>
        </w:rPr>
        <w:t>a</w:t>
      </w:r>
      <w:r w:rsidR="00296FB7" w:rsidRPr="00BF7FB2">
        <w:rPr>
          <w:rFonts w:cstheme="minorHAnsi"/>
          <w:spacing w:val="1"/>
          <w:sz w:val="24"/>
          <w:szCs w:val="24"/>
        </w:rPr>
        <w:t xml:space="preserve"> </w:t>
      </w:r>
      <w:r w:rsidR="00296FB7" w:rsidRPr="00BF7FB2">
        <w:rPr>
          <w:rFonts w:cstheme="minorHAnsi"/>
          <w:sz w:val="24"/>
          <w:szCs w:val="24"/>
        </w:rPr>
        <w:t>seguir</w:t>
      </w:r>
      <w:r w:rsidR="00296FB7" w:rsidRPr="00BF7FB2">
        <w:rPr>
          <w:rFonts w:cstheme="minorHAnsi"/>
          <w:spacing w:val="1"/>
          <w:sz w:val="24"/>
          <w:szCs w:val="24"/>
        </w:rPr>
        <w:t xml:space="preserve"> </w:t>
      </w:r>
      <w:r w:rsidR="00296FB7" w:rsidRPr="00BF7FB2">
        <w:rPr>
          <w:rFonts w:cstheme="minorHAnsi"/>
          <w:sz w:val="24"/>
          <w:szCs w:val="24"/>
        </w:rPr>
        <w:t>discriminado(s)</w:t>
      </w:r>
      <w:r w:rsidR="00CF0B73">
        <w:rPr>
          <w:rFonts w:cstheme="minorHAnsi"/>
          <w:sz w:val="24"/>
          <w:szCs w:val="24"/>
        </w:rPr>
        <w:t>:</w:t>
      </w:r>
    </w:p>
    <w:p w14:paraId="254F3D3D" w14:textId="77777777" w:rsidR="00CB7430" w:rsidRPr="00BF7FB2" w:rsidRDefault="00CB7430" w:rsidP="00BF7FB2">
      <w:pPr>
        <w:pStyle w:val="Corpodetexto"/>
        <w:spacing w:after="0" w:line="240" w:lineRule="auto"/>
        <w:ind w:right="-1"/>
        <w:jc w:val="both"/>
        <w:rPr>
          <w:rFonts w:cstheme="minorHAnsi"/>
          <w:sz w:val="24"/>
          <w:szCs w:val="24"/>
        </w:rPr>
      </w:pPr>
    </w:p>
    <w:tbl>
      <w:tblPr>
        <w:tblOverlap w:val="never"/>
        <w:tblW w:w="10774" w:type="dxa"/>
        <w:tblInd w:w="-276" w:type="dxa"/>
        <w:tblLayout w:type="fixed"/>
        <w:tblLook w:val="01E0" w:firstRow="1" w:lastRow="1" w:firstColumn="1" w:lastColumn="1" w:noHBand="0" w:noVBand="0"/>
      </w:tblPr>
      <w:tblGrid>
        <w:gridCol w:w="973"/>
        <w:gridCol w:w="1130"/>
        <w:gridCol w:w="1130"/>
        <w:gridCol w:w="847"/>
        <w:gridCol w:w="1668"/>
        <w:gridCol w:w="1898"/>
        <w:gridCol w:w="1695"/>
        <w:gridCol w:w="1433"/>
      </w:tblGrid>
      <w:tr w:rsidR="00CB7430" w14:paraId="5C11120C" w14:textId="77777777" w:rsidTr="00107963">
        <w:tc>
          <w:tcPr>
            <w:tcW w:w="973" w:type="dxa"/>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hideMark/>
          </w:tcPr>
          <w:p w14:paraId="2F6F1604" w14:textId="77777777" w:rsidR="00CB7430" w:rsidRDefault="00CB7430" w:rsidP="00107963">
            <w:pPr>
              <w:spacing w:before="30" w:after="30"/>
              <w:rPr>
                <w:rFonts w:ascii="Arial" w:eastAsia="Arial" w:hAnsi="Arial" w:cs="Arial"/>
                <w:b/>
                <w:bCs/>
                <w:sz w:val="16"/>
                <w:szCs w:val="16"/>
              </w:rPr>
            </w:pPr>
            <w:r>
              <w:rPr>
                <w:rFonts w:ascii="Arial" w:eastAsia="Arial" w:hAnsi="Arial" w:cs="Arial"/>
                <w:b/>
                <w:bCs/>
                <w:sz w:val="16"/>
                <w:szCs w:val="16"/>
              </w:rPr>
              <w:t>Item</w:t>
            </w:r>
          </w:p>
        </w:tc>
        <w:tc>
          <w:tcPr>
            <w:tcW w:w="1130" w:type="dxa"/>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hideMark/>
          </w:tcPr>
          <w:p w14:paraId="53AC56D7" w14:textId="77777777" w:rsidR="00CB7430" w:rsidRDefault="00CB7430" w:rsidP="00107963">
            <w:pPr>
              <w:spacing w:before="30" w:after="30"/>
              <w:jc w:val="right"/>
              <w:rPr>
                <w:rFonts w:ascii="Arial" w:eastAsia="Arial" w:hAnsi="Arial" w:cs="Arial"/>
                <w:b/>
                <w:bCs/>
                <w:sz w:val="16"/>
                <w:szCs w:val="16"/>
              </w:rPr>
            </w:pPr>
            <w:r>
              <w:rPr>
                <w:rFonts w:ascii="Arial" w:eastAsia="Arial" w:hAnsi="Arial" w:cs="Arial"/>
                <w:b/>
                <w:bCs/>
                <w:sz w:val="16"/>
                <w:szCs w:val="16"/>
              </w:rPr>
              <w:t>Cód.</w:t>
            </w:r>
          </w:p>
        </w:tc>
        <w:tc>
          <w:tcPr>
            <w:tcW w:w="1130" w:type="dxa"/>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hideMark/>
          </w:tcPr>
          <w:p w14:paraId="158C6993" w14:textId="77777777" w:rsidR="00CB7430" w:rsidRDefault="00CB7430" w:rsidP="00107963">
            <w:pPr>
              <w:spacing w:before="30" w:after="30"/>
              <w:jc w:val="right"/>
              <w:rPr>
                <w:rFonts w:ascii="Arial" w:eastAsia="Arial" w:hAnsi="Arial" w:cs="Arial"/>
                <w:b/>
                <w:bCs/>
                <w:sz w:val="16"/>
                <w:szCs w:val="16"/>
              </w:rPr>
            </w:pPr>
            <w:proofErr w:type="spellStart"/>
            <w:r>
              <w:rPr>
                <w:rFonts w:ascii="Arial" w:eastAsia="Arial" w:hAnsi="Arial" w:cs="Arial"/>
                <w:b/>
                <w:bCs/>
                <w:sz w:val="16"/>
                <w:szCs w:val="16"/>
              </w:rPr>
              <w:t>Qtde</w:t>
            </w:r>
            <w:proofErr w:type="spellEnd"/>
            <w:r>
              <w:rPr>
                <w:rFonts w:ascii="Arial" w:eastAsia="Arial" w:hAnsi="Arial" w:cs="Arial"/>
                <w:b/>
                <w:bCs/>
                <w:sz w:val="16"/>
                <w:szCs w:val="16"/>
              </w:rPr>
              <w:t>.</w:t>
            </w:r>
          </w:p>
        </w:tc>
        <w:tc>
          <w:tcPr>
            <w:tcW w:w="847" w:type="dxa"/>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hideMark/>
          </w:tcPr>
          <w:p w14:paraId="46BADC5B" w14:textId="77777777" w:rsidR="00CB7430" w:rsidRDefault="00CB7430" w:rsidP="00107963">
            <w:pPr>
              <w:spacing w:before="30" w:after="30"/>
              <w:rPr>
                <w:rFonts w:ascii="Arial" w:eastAsia="Arial" w:hAnsi="Arial" w:cs="Arial"/>
                <w:b/>
                <w:bCs/>
                <w:sz w:val="16"/>
                <w:szCs w:val="16"/>
              </w:rPr>
            </w:pPr>
            <w:r>
              <w:rPr>
                <w:rFonts w:ascii="Arial" w:eastAsia="Arial" w:hAnsi="Arial" w:cs="Arial"/>
                <w:b/>
                <w:bCs/>
                <w:sz w:val="16"/>
                <w:szCs w:val="16"/>
              </w:rPr>
              <w:t>Unid.</w:t>
            </w:r>
          </w:p>
        </w:tc>
        <w:tc>
          <w:tcPr>
            <w:tcW w:w="3566" w:type="dxa"/>
            <w:gridSpan w:val="2"/>
            <w:tcBorders>
              <w:top w:val="single" w:sz="6" w:space="0" w:color="000000"/>
              <w:left w:val="single" w:sz="6" w:space="0" w:color="000000"/>
              <w:bottom w:val="nil"/>
              <w:right w:val="single" w:sz="6" w:space="0" w:color="000000"/>
            </w:tcBorders>
            <w:shd w:val="clear" w:color="auto" w:fill="808080"/>
            <w:tcMar>
              <w:top w:w="0" w:type="dxa"/>
              <w:left w:w="0" w:type="dxa"/>
              <w:bottom w:w="0" w:type="dxa"/>
              <w:right w:w="0" w:type="dxa"/>
            </w:tcMar>
            <w:hideMark/>
          </w:tcPr>
          <w:p w14:paraId="09A4727E" w14:textId="77777777" w:rsidR="00CB7430" w:rsidRDefault="00CB7430" w:rsidP="00107963">
            <w:pPr>
              <w:spacing w:before="30" w:after="30"/>
              <w:rPr>
                <w:rFonts w:ascii="Arial" w:eastAsia="Arial" w:hAnsi="Arial" w:cs="Arial"/>
                <w:b/>
                <w:bCs/>
                <w:sz w:val="16"/>
                <w:szCs w:val="16"/>
              </w:rPr>
            </w:pPr>
            <w:r>
              <w:rPr>
                <w:rFonts w:ascii="Arial" w:eastAsia="Arial" w:hAnsi="Arial" w:cs="Arial"/>
                <w:b/>
                <w:bCs/>
                <w:sz w:val="16"/>
                <w:szCs w:val="16"/>
              </w:rPr>
              <w:t>Marca</w:t>
            </w:r>
          </w:p>
        </w:tc>
        <w:tc>
          <w:tcPr>
            <w:tcW w:w="1695" w:type="dxa"/>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hideMark/>
          </w:tcPr>
          <w:p w14:paraId="04C900AD" w14:textId="77777777" w:rsidR="00CB7430" w:rsidRDefault="00CB7430" w:rsidP="00107963">
            <w:pPr>
              <w:spacing w:before="30" w:after="30"/>
              <w:jc w:val="right"/>
              <w:rPr>
                <w:rFonts w:ascii="Arial" w:eastAsia="Arial" w:hAnsi="Arial" w:cs="Arial"/>
                <w:b/>
                <w:bCs/>
                <w:sz w:val="16"/>
                <w:szCs w:val="16"/>
              </w:rPr>
            </w:pPr>
            <w:r>
              <w:rPr>
                <w:rFonts w:ascii="Arial" w:eastAsia="Arial" w:hAnsi="Arial" w:cs="Arial"/>
                <w:b/>
                <w:bCs/>
                <w:sz w:val="16"/>
                <w:szCs w:val="16"/>
              </w:rPr>
              <w:t>Preço Unit.</w:t>
            </w:r>
          </w:p>
        </w:tc>
        <w:tc>
          <w:tcPr>
            <w:tcW w:w="1433" w:type="dxa"/>
            <w:tcBorders>
              <w:top w:val="single" w:sz="6" w:space="0" w:color="000000"/>
              <w:left w:val="single" w:sz="6" w:space="0" w:color="000000"/>
              <w:bottom w:val="single" w:sz="6" w:space="0" w:color="000000"/>
              <w:right w:val="single" w:sz="6" w:space="0" w:color="000000"/>
            </w:tcBorders>
            <w:shd w:val="clear" w:color="auto" w:fill="808080"/>
            <w:tcMar>
              <w:top w:w="0" w:type="dxa"/>
              <w:left w:w="0" w:type="dxa"/>
              <w:bottom w:w="0" w:type="dxa"/>
              <w:right w:w="0" w:type="dxa"/>
            </w:tcMar>
            <w:hideMark/>
          </w:tcPr>
          <w:p w14:paraId="2E2BA977" w14:textId="77777777" w:rsidR="00CB7430" w:rsidRDefault="00CB7430" w:rsidP="00107963">
            <w:pPr>
              <w:spacing w:before="30" w:after="30"/>
              <w:jc w:val="right"/>
              <w:rPr>
                <w:rFonts w:ascii="Arial" w:eastAsia="Arial" w:hAnsi="Arial" w:cs="Arial"/>
                <w:b/>
                <w:bCs/>
                <w:sz w:val="16"/>
                <w:szCs w:val="16"/>
              </w:rPr>
            </w:pPr>
            <w:r>
              <w:rPr>
                <w:rFonts w:ascii="Arial" w:eastAsia="Arial" w:hAnsi="Arial" w:cs="Arial"/>
                <w:b/>
                <w:bCs/>
                <w:sz w:val="16"/>
                <w:szCs w:val="16"/>
              </w:rPr>
              <w:t>Preço Total</w:t>
            </w:r>
          </w:p>
        </w:tc>
      </w:tr>
      <w:tr w:rsidR="00CB7430" w14:paraId="5ACE2E92" w14:textId="77777777" w:rsidTr="00107963">
        <w:tc>
          <w:tcPr>
            <w:tcW w:w="973" w:type="dxa"/>
            <w:tcBorders>
              <w:top w:val="nil"/>
              <w:left w:val="single" w:sz="6" w:space="0" w:color="000000"/>
              <w:bottom w:val="nil"/>
              <w:right w:val="dotted" w:sz="6" w:space="0" w:color="000000"/>
            </w:tcBorders>
            <w:tcMar>
              <w:top w:w="0" w:type="dxa"/>
              <w:left w:w="0" w:type="dxa"/>
              <w:bottom w:w="0" w:type="dxa"/>
              <w:right w:w="0" w:type="dxa"/>
            </w:tcMar>
            <w:hideMark/>
          </w:tcPr>
          <w:p w14:paraId="15EE2BB5" w14:textId="77777777" w:rsidR="00CB7430" w:rsidRDefault="00CB7430" w:rsidP="00107963">
            <w:pPr>
              <w:spacing w:before="30" w:after="30"/>
              <w:jc w:val="right"/>
              <w:rPr>
                <w:rFonts w:ascii="Arial" w:eastAsia="Arial" w:hAnsi="Arial" w:cs="Arial"/>
                <w:sz w:val="16"/>
                <w:szCs w:val="16"/>
              </w:rPr>
            </w:pPr>
            <w:r>
              <w:rPr>
                <w:rFonts w:ascii="Arial" w:eastAsia="Arial" w:hAnsi="Arial" w:cs="Arial"/>
                <w:sz w:val="16"/>
                <w:szCs w:val="16"/>
              </w:rPr>
              <w:t>1</w:t>
            </w:r>
          </w:p>
        </w:tc>
        <w:tc>
          <w:tcPr>
            <w:tcW w:w="1130" w:type="dxa"/>
            <w:tcBorders>
              <w:top w:val="nil"/>
              <w:left w:val="nil"/>
              <w:bottom w:val="nil"/>
              <w:right w:val="dotted" w:sz="6" w:space="0" w:color="000000"/>
            </w:tcBorders>
            <w:tcMar>
              <w:top w:w="0" w:type="dxa"/>
              <w:left w:w="0" w:type="dxa"/>
              <w:bottom w:w="0" w:type="dxa"/>
              <w:right w:w="0" w:type="dxa"/>
            </w:tcMar>
            <w:hideMark/>
          </w:tcPr>
          <w:p w14:paraId="6D0F6DF5" w14:textId="77777777" w:rsidR="00CB7430" w:rsidRDefault="00CB7430" w:rsidP="00107963">
            <w:pPr>
              <w:spacing w:before="30" w:after="30"/>
              <w:jc w:val="right"/>
              <w:rPr>
                <w:rFonts w:ascii="Arial" w:eastAsia="Arial" w:hAnsi="Arial" w:cs="Arial"/>
                <w:sz w:val="16"/>
                <w:szCs w:val="16"/>
              </w:rPr>
            </w:pPr>
            <w:r>
              <w:rPr>
                <w:rFonts w:ascii="Arial" w:eastAsia="Arial" w:hAnsi="Arial" w:cs="Arial"/>
                <w:sz w:val="16"/>
                <w:szCs w:val="16"/>
              </w:rPr>
              <w:t>123519</w:t>
            </w:r>
          </w:p>
        </w:tc>
        <w:tc>
          <w:tcPr>
            <w:tcW w:w="1130" w:type="dxa"/>
            <w:tcBorders>
              <w:top w:val="nil"/>
              <w:left w:val="nil"/>
              <w:bottom w:val="nil"/>
              <w:right w:val="dotted" w:sz="6" w:space="0" w:color="000000"/>
            </w:tcBorders>
            <w:tcMar>
              <w:top w:w="0" w:type="dxa"/>
              <w:left w:w="0" w:type="dxa"/>
              <w:bottom w:w="0" w:type="dxa"/>
              <w:right w:w="0" w:type="dxa"/>
            </w:tcMar>
            <w:hideMark/>
          </w:tcPr>
          <w:p w14:paraId="03FA3A7B" w14:textId="77777777" w:rsidR="00CB7430" w:rsidRDefault="00CB7430" w:rsidP="00107963">
            <w:pPr>
              <w:spacing w:before="30" w:after="30"/>
              <w:jc w:val="right"/>
              <w:rPr>
                <w:rFonts w:ascii="Arial" w:eastAsia="Arial" w:hAnsi="Arial" w:cs="Arial"/>
                <w:sz w:val="16"/>
                <w:szCs w:val="16"/>
              </w:rPr>
            </w:pPr>
            <w:r>
              <w:rPr>
                <w:rFonts w:ascii="Arial" w:eastAsia="Arial" w:hAnsi="Arial" w:cs="Arial"/>
                <w:sz w:val="16"/>
                <w:szCs w:val="16"/>
              </w:rPr>
              <w:t>60,00</w:t>
            </w:r>
          </w:p>
        </w:tc>
        <w:tc>
          <w:tcPr>
            <w:tcW w:w="847" w:type="dxa"/>
            <w:tcBorders>
              <w:top w:val="nil"/>
              <w:left w:val="nil"/>
              <w:bottom w:val="nil"/>
              <w:right w:val="dotted" w:sz="6" w:space="0" w:color="000000"/>
            </w:tcBorders>
            <w:tcMar>
              <w:top w:w="0" w:type="dxa"/>
              <w:left w:w="0" w:type="dxa"/>
              <w:bottom w:w="0" w:type="dxa"/>
              <w:right w:w="0" w:type="dxa"/>
            </w:tcMar>
            <w:hideMark/>
          </w:tcPr>
          <w:p w14:paraId="31A23882" w14:textId="77777777" w:rsidR="00CB7430" w:rsidRDefault="00CB7430" w:rsidP="00107963">
            <w:pPr>
              <w:spacing w:before="30" w:after="30"/>
              <w:jc w:val="right"/>
              <w:rPr>
                <w:rFonts w:ascii="Arial" w:eastAsia="Arial" w:hAnsi="Arial" w:cs="Arial"/>
                <w:sz w:val="16"/>
                <w:szCs w:val="16"/>
              </w:rPr>
            </w:pPr>
            <w:r>
              <w:rPr>
                <w:rFonts w:ascii="Arial" w:eastAsia="Arial" w:hAnsi="Arial" w:cs="Arial"/>
                <w:sz w:val="16"/>
                <w:szCs w:val="16"/>
              </w:rPr>
              <w:t>SERV</w:t>
            </w:r>
          </w:p>
        </w:tc>
        <w:tc>
          <w:tcPr>
            <w:tcW w:w="3566" w:type="dxa"/>
            <w:gridSpan w:val="2"/>
            <w:tcBorders>
              <w:top w:val="nil"/>
              <w:left w:val="nil"/>
              <w:bottom w:val="nil"/>
              <w:right w:val="dotted" w:sz="6" w:space="0" w:color="000000"/>
            </w:tcBorders>
            <w:tcMar>
              <w:top w:w="0" w:type="dxa"/>
              <w:left w:w="0" w:type="dxa"/>
              <w:bottom w:w="0" w:type="dxa"/>
              <w:right w:w="0" w:type="dxa"/>
            </w:tcMar>
          </w:tcPr>
          <w:p w14:paraId="375E9311" w14:textId="77777777" w:rsidR="00CB7430" w:rsidRDefault="00CB7430" w:rsidP="00107963">
            <w:pPr>
              <w:spacing w:before="30" w:after="30" w:line="0" w:lineRule="auto"/>
              <w:jc w:val="right"/>
            </w:pPr>
          </w:p>
        </w:tc>
        <w:tc>
          <w:tcPr>
            <w:tcW w:w="1695" w:type="dxa"/>
            <w:tcBorders>
              <w:top w:val="nil"/>
              <w:left w:val="nil"/>
              <w:bottom w:val="nil"/>
              <w:right w:val="dotted" w:sz="6" w:space="0" w:color="000000"/>
            </w:tcBorders>
            <w:tcMar>
              <w:top w:w="0" w:type="dxa"/>
              <w:left w:w="0" w:type="dxa"/>
              <w:bottom w:w="0" w:type="dxa"/>
              <w:right w:w="0" w:type="dxa"/>
            </w:tcMar>
            <w:hideMark/>
          </w:tcPr>
          <w:p w14:paraId="423CC3B9" w14:textId="77777777" w:rsidR="00CB7430" w:rsidRDefault="00CB7430" w:rsidP="00107963">
            <w:pPr>
              <w:spacing w:before="30" w:after="30"/>
              <w:jc w:val="right"/>
              <w:rPr>
                <w:rFonts w:ascii="Arial" w:eastAsia="Arial" w:hAnsi="Arial" w:cs="Arial"/>
                <w:sz w:val="16"/>
                <w:szCs w:val="16"/>
              </w:rPr>
            </w:pPr>
            <w:r>
              <w:rPr>
                <w:rFonts w:ascii="Arial" w:eastAsia="Arial" w:hAnsi="Arial" w:cs="Arial"/>
                <w:sz w:val="16"/>
                <w:szCs w:val="16"/>
              </w:rPr>
              <w:t>12.668,54</w:t>
            </w:r>
          </w:p>
        </w:tc>
        <w:tc>
          <w:tcPr>
            <w:tcW w:w="1433" w:type="dxa"/>
            <w:tcBorders>
              <w:top w:val="nil"/>
              <w:left w:val="nil"/>
              <w:bottom w:val="nil"/>
              <w:right w:val="single" w:sz="6" w:space="0" w:color="000000"/>
            </w:tcBorders>
            <w:tcMar>
              <w:top w:w="0" w:type="dxa"/>
              <w:left w:w="0" w:type="dxa"/>
              <w:bottom w:w="0" w:type="dxa"/>
              <w:right w:w="0" w:type="dxa"/>
            </w:tcMar>
            <w:hideMark/>
          </w:tcPr>
          <w:p w14:paraId="302D742A" w14:textId="77777777" w:rsidR="00CB7430" w:rsidRDefault="00CB7430" w:rsidP="00107963">
            <w:pPr>
              <w:spacing w:before="30" w:after="30"/>
              <w:jc w:val="right"/>
              <w:rPr>
                <w:rFonts w:ascii="Arial" w:eastAsia="Arial" w:hAnsi="Arial" w:cs="Arial"/>
                <w:sz w:val="16"/>
                <w:szCs w:val="16"/>
              </w:rPr>
            </w:pPr>
            <w:r>
              <w:rPr>
                <w:rFonts w:ascii="Arial" w:eastAsia="Arial" w:hAnsi="Arial" w:cs="Arial"/>
                <w:sz w:val="16"/>
                <w:szCs w:val="16"/>
              </w:rPr>
              <w:t>760.112,40</w:t>
            </w:r>
          </w:p>
        </w:tc>
      </w:tr>
      <w:tr w:rsidR="00CB7430" w14:paraId="1F5D3AA3" w14:textId="77777777" w:rsidTr="00107963">
        <w:trPr>
          <w:trHeight w:val="230"/>
        </w:trPr>
        <w:tc>
          <w:tcPr>
            <w:tcW w:w="10774" w:type="dxa"/>
            <w:gridSpan w:val="8"/>
            <w:tcBorders>
              <w:top w:val="single" w:sz="6" w:space="0" w:color="000000"/>
              <w:left w:val="single" w:sz="6" w:space="0" w:color="000000"/>
              <w:bottom w:val="nil"/>
              <w:right w:val="single" w:sz="6" w:space="0" w:color="000000"/>
            </w:tcBorders>
            <w:tcMar>
              <w:top w:w="0" w:type="dxa"/>
              <w:left w:w="0" w:type="dxa"/>
              <w:bottom w:w="0" w:type="dxa"/>
              <w:right w:w="0" w:type="dxa"/>
            </w:tcMar>
            <w:hideMark/>
          </w:tcPr>
          <w:tbl>
            <w:tblPr>
              <w:tblOverlap w:val="never"/>
              <w:tblW w:w="10687" w:type="dxa"/>
              <w:tblLayout w:type="fixed"/>
              <w:tblCellMar>
                <w:left w:w="0" w:type="dxa"/>
                <w:right w:w="0" w:type="dxa"/>
              </w:tblCellMar>
              <w:tblLook w:val="01E0" w:firstRow="1" w:lastRow="1" w:firstColumn="1" w:lastColumn="1" w:noHBand="0" w:noVBand="0"/>
            </w:tblPr>
            <w:tblGrid>
              <w:gridCol w:w="10687"/>
            </w:tblGrid>
            <w:tr w:rsidR="00CB7430" w:rsidRPr="00CB7430" w14:paraId="770BF934" w14:textId="77777777" w:rsidTr="00F75421">
              <w:trPr>
                <w:trHeight w:val="3557"/>
              </w:trPr>
              <w:tc>
                <w:tcPr>
                  <w:tcW w:w="10687" w:type="dxa"/>
                  <w:hideMark/>
                </w:tcPr>
                <w:p w14:paraId="32DD8389" w14:textId="77777777" w:rsidR="00CB7430" w:rsidRPr="00CB7430" w:rsidRDefault="00CB7430" w:rsidP="00F75421">
                  <w:pPr>
                    <w:spacing w:before="30" w:after="30" w:line="240" w:lineRule="auto"/>
                    <w:jc w:val="both"/>
                    <w:rPr>
                      <w:rFonts w:cstheme="minorHAnsi"/>
                      <w:sz w:val="20"/>
                      <w:szCs w:val="20"/>
                    </w:rPr>
                  </w:pPr>
                  <w:r w:rsidRPr="00CB7430">
                    <w:rPr>
                      <w:rFonts w:eastAsia="Arial" w:cstheme="minorHAnsi"/>
                      <w:sz w:val="20"/>
                      <w:szCs w:val="20"/>
                    </w:rPr>
                    <w:t>SOM DE GRANDE PORTE: 02 CONSOLE DIGITAL: 48 CANAIS, 16 SAÍDAS E 16 SUBGRUPOS 01 PROCESSADOR DE SOM DIGITAL COM 4 ENTRADAS, POR 8 SAÍDAS. 02 SIDE FILL (L/R, ATIVO STEREO 3 OU 4 WAYS COM POTENCIA MINIMA DE 1600 RMS. 02 AMPLIFICADORES CUBO COM PRÉ E REVERB VALVULADOS E PARA GUITARRA COM POTENCIA MINIMA 80WATTS RMS - 02 ALTOFALATES DE 12 POLEGADAS. 01 SISTEMA PARA BAIXO COM POTENCIA MÍNIMA DE 400 WATTS RMS/ 2 CANAIS DE ENTRADA COM 1X15 POLEGADA E 4X10 POLEGADAS. 08 PRATICAVEIS COM RODA COM MEDIDAS DE 2X1, ALTURA REGULÁVEL DE 40/80 CM COM CARPET. SEGUE ESPECIFICAÇÃO DE MICROFONES CONFORME REFERÊNCIA ABAIXO: 02 MICROFONES COM FIO SHURE BETA 52 - SM 91 09 MICROFONES COM FIO SM 57/SEN 604 05 MICROFONES COM FIO SM 81 / AKG C1000 03 MICROFONES COM FIO BETA 56/ SENNHEISER 421 08 DIRECT BOX 03 SM 58/ SEN421 06 MICROFONES SEM FIO DIGITAL, TIPO SM58 BETA, COM SISTEMA DE FREQUENCIA VARIAVEL E SINC. 12 SUB GRAVES COM 2 ALTO FALANTES 18 POLEGADAS COM POTENCIA MÍNIMA DE 3200 V RMS CADA CAIXA. 16 LINE ARRAY COM POTENCIA MÍNIMA DE 600 V RMS CADA CAIXA. O SISTEMA DE P.A. DEVE TER A RESPOSTA MINIMA DO SISTEMA: 110 DB SPL NA HOUSE MIX (30 A FRENTE DO PALCO) (3.15HZ); 04 AMPLIFICADORES COM POTENCIA MÍNIMA DE 8000 V RMS 08 VIAS DE MONITORES ATIVOS POTENCIA MÍNIMA 600 V RMS 20 PEDESTAIS COM MICROFONE 01 MULTI CABO 48 VIAS COM 1 VIA DE 50 MT DE COMPRIMENTO E 01 VIA COM 10 MT DE COMPRIMENTO 10 PASSA CABOS DE BORRACHA COM MEDIDA DE 1 METRO X 20 CM</w:t>
                  </w:r>
                </w:p>
              </w:tc>
            </w:tr>
          </w:tbl>
          <w:p w14:paraId="21644950" w14:textId="77777777" w:rsidR="00CB7430" w:rsidRDefault="00CB7430" w:rsidP="00F75421">
            <w:pPr>
              <w:spacing w:before="30" w:after="30" w:line="240" w:lineRule="auto"/>
            </w:pPr>
          </w:p>
        </w:tc>
      </w:tr>
      <w:tr w:rsidR="00CB7430" w14:paraId="187D018C" w14:textId="77777777" w:rsidTr="00107963">
        <w:tc>
          <w:tcPr>
            <w:tcW w:w="973" w:type="dxa"/>
            <w:tcBorders>
              <w:top w:val="nil"/>
              <w:left w:val="single" w:sz="6" w:space="0" w:color="000000"/>
              <w:bottom w:val="nil"/>
              <w:right w:val="dotted" w:sz="6" w:space="0" w:color="000000"/>
            </w:tcBorders>
            <w:tcMar>
              <w:top w:w="0" w:type="dxa"/>
              <w:left w:w="0" w:type="dxa"/>
              <w:bottom w:w="0" w:type="dxa"/>
              <w:right w:w="0" w:type="dxa"/>
            </w:tcMar>
            <w:hideMark/>
          </w:tcPr>
          <w:p w14:paraId="569F3802" w14:textId="77777777" w:rsidR="00CB7430" w:rsidRDefault="00CB7430" w:rsidP="00F75421">
            <w:pPr>
              <w:spacing w:before="30" w:after="30" w:line="240" w:lineRule="auto"/>
              <w:jc w:val="right"/>
              <w:rPr>
                <w:rFonts w:ascii="Arial" w:eastAsia="Arial" w:hAnsi="Arial" w:cs="Arial"/>
                <w:sz w:val="16"/>
                <w:szCs w:val="16"/>
              </w:rPr>
            </w:pPr>
            <w:r>
              <w:rPr>
                <w:rFonts w:ascii="Arial" w:eastAsia="Arial" w:hAnsi="Arial" w:cs="Arial"/>
                <w:sz w:val="16"/>
                <w:szCs w:val="16"/>
              </w:rPr>
              <w:t>2</w:t>
            </w:r>
          </w:p>
        </w:tc>
        <w:tc>
          <w:tcPr>
            <w:tcW w:w="1130" w:type="dxa"/>
            <w:tcBorders>
              <w:top w:val="nil"/>
              <w:left w:val="nil"/>
              <w:bottom w:val="nil"/>
              <w:right w:val="dotted" w:sz="6" w:space="0" w:color="000000"/>
            </w:tcBorders>
            <w:tcMar>
              <w:top w:w="0" w:type="dxa"/>
              <w:left w:w="0" w:type="dxa"/>
              <w:bottom w:w="0" w:type="dxa"/>
              <w:right w:w="0" w:type="dxa"/>
            </w:tcMar>
            <w:hideMark/>
          </w:tcPr>
          <w:p w14:paraId="353498CB" w14:textId="77777777" w:rsidR="00CB7430" w:rsidRDefault="00CB7430" w:rsidP="00F75421">
            <w:pPr>
              <w:spacing w:before="30" w:after="30" w:line="240" w:lineRule="auto"/>
              <w:jc w:val="right"/>
              <w:rPr>
                <w:rFonts w:ascii="Arial" w:eastAsia="Arial" w:hAnsi="Arial" w:cs="Arial"/>
                <w:sz w:val="16"/>
                <w:szCs w:val="16"/>
              </w:rPr>
            </w:pPr>
            <w:r>
              <w:rPr>
                <w:rFonts w:ascii="Arial" w:eastAsia="Arial" w:hAnsi="Arial" w:cs="Arial"/>
                <w:sz w:val="16"/>
                <w:szCs w:val="16"/>
              </w:rPr>
              <w:t>123520</w:t>
            </w:r>
          </w:p>
        </w:tc>
        <w:tc>
          <w:tcPr>
            <w:tcW w:w="1130" w:type="dxa"/>
            <w:tcBorders>
              <w:top w:val="nil"/>
              <w:left w:val="nil"/>
              <w:bottom w:val="nil"/>
              <w:right w:val="dotted" w:sz="6" w:space="0" w:color="000000"/>
            </w:tcBorders>
            <w:tcMar>
              <w:top w:w="0" w:type="dxa"/>
              <w:left w:w="0" w:type="dxa"/>
              <w:bottom w:w="0" w:type="dxa"/>
              <w:right w:w="0" w:type="dxa"/>
            </w:tcMar>
            <w:hideMark/>
          </w:tcPr>
          <w:p w14:paraId="3DD66516" w14:textId="77777777" w:rsidR="00CB7430" w:rsidRDefault="00CB7430" w:rsidP="00F75421">
            <w:pPr>
              <w:spacing w:before="30" w:after="30" w:line="240" w:lineRule="auto"/>
              <w:jc w:val="right"/>
              <w:rPr>
                <w:rFonts w:ascii="Arial" w:eastAsia="Arial" w:hAnsi="Arial" w:cs="Arial"/>
                <w:sz w:val="16"/>
                <w:szCs w:val="16"/>
              </w:rPr>
            </w:pPr>
            <w:r>
              <w:rPr>
                <w:rFonts w:ascii="Arial" w:eastAsia="Arial" w:hAnsi="Arial" w:cs="Arial"/>
                <w:sz w:val="16"/>
                <w:szCs w:val="16"/>
              </w:rPr>
              <w:t>60,00</w:t>
            </w:r>
          </w:p>
        </w:tc>
        <w:tc>
          <w:tcPr>
            <w:tcW w:w="847" w:type="dxa"/>
            <w:tcBorders>
              <w:top w:val="nil"/>
              <w:left w:val="nil"/>
              <w:bottom w:val="nil"/>
              <w:right w:val="dotted" w:sz="6" w:space="0" w:color="000000"/>
            </w:tcBorders>
            <w:tcMar>
              <w:top w:w="0" w:type="dxa"/>
              <w:left w:w="0" w:type="dxa"/>
              <w:bottom w:w="0" w:type="dxa"/>
              <w:right w:w="0" w:type="dxa"/>
            </w:tcMar>
            <w:hideMark/>
          </w:tcPr>
          <w:p w14:paraId="64F0BF74" w14:textId="77777777" w:rsidR="00CB7430" w:rsidRDefault="00CB7430" w:rsidP="00F75421">
            <w:pPr>
              <w:spacing w:before="30" w:after="30" w:line="240" w:lineRule="auto"/>
              <w:jc w:val="right"/>
              <w:rPr>
                <w:rFonts w:ascii="Arial" w:eastAsia="Arial" w:hAnsi="Arial" w:cs="Arial"/>
                <w:sz w:val="16"/>
                <w:szCs w:val="16"/>
              </w:rPr>
            </w:pPr>
            <w:r>
              <w:rPr>
                <w:rFonts w:ascii="Arial" w:eastAsia="Arial" w:hAnsi="Arial" w:cs="Arial"/>
                <w:sz w:val="16"/>
                <w:szCs w:val="16"/>
              </w:rPr>
              <w:t>SERV</w:t>
            </w:r>
          </w:p>
        </w:tc>
        <w:tc>
          <w:tcPr>
            <w:tcW w:w="3566" w:type="dxa"/>
            <w:gridSpan w:val="2"/>
            <w:tcBorders>
              <w:top w:val="nil"/>
              <w:left w:val="nil"/>
              <w:bottom w:val="nil"/>
              <w:right w:val="dotted" w:sz="6" w:space="0" w:color="000000"/>
            </w:tcBorders>
            <w:tcMar>
              <w:top w:w="0" w:type="dxa"/>
              <w:left w:w="0" w:type="dxa"/>
              <w:bottom w:w="0" w:type="dxa"/>
              <w:right w:w="0" w:type="dxa"/>
            </w:tcMar>
          </w:tcPr>
          <w:p w14:paraId="02EDA368" w14:textId="77777777" w:rsidR="00CB7430" w:rsidRDefault="00CB7430" w:rsidP="00F75421">
            <w:pPr>
              <w:spacing w:before="30" w:after="30" w:line="240" w:lineRule="auto"/>
              <w:jc w:val="right"/>
            </w:pPr>
          </w:p>
        </w:tc>
        <w:tc>
          <w:tcPr>
            <w:tcW w:w="1695" w:type="dxa"/>
            <w:tcBorders>
              <w:top w:val="nil"/>
              <w:left w:val="nil"/>
              <w:bottom w:val="nil"/>
              <w:right w:val="dotted" w:sz="6" w:space="0" w:color="000000"/>
            </w:tcBorders>
            <w:tcMar>
              <w:top w:w="0" w:type="dxa"/>
              <w:left w:w="0" w:type="dxa"/>
              <w:bottom w:w="0" w:type="dxa"/>
              <w:right w:w="0" w:type="dxa"/>
            </w:tcMar>
            <w:hideMark/>
          </w:tcPr>
          <w:p w14:paraId="71A26D39" w14:textId="77777777" w:rsidR="00CB7430" w:rsidRDefault="00CB7430" w:rsidP="00F75421">
            <w:pPr>
              <w:spacing w:before="30" w:after="30" w:line="240" w:lineRule="auto"/>
              <w:jc w:val="right"/>
              <w:rPr>
                <w:rFonts w:ascii="Arial" w:eastAsia="Arial" w:hAnsi="Arial" w:cs="Arial"/>
                <w:sz w:val="16"/>
                <w:szCs w:val="16"/>
              </w:rPr>
            </w:pPr>
            <w:r>
              <w:rPr>
                <w:rFonts w:ascii="Arial" w:eastAsia="Arial" w:hAnsi="Arial" w:cs="Arial"/>
                <w:sz w:val="16"/>
                <w:szCs w:val="16"/>
              </w:rPr>
              <w:t>10.262,27</w:t>
            </w:r>
          </w:p>
        </w:tc>
        <w:tc>
          <w:tcPr>
            <w:tcW w:w="1433" w:type="dxa"/>
            <w:tcBorders>
              <w:top w:val="nil"/>
              <w:left w:val="nil"/>
              <w:bottom w:val="nil"/>
              <w:right w:val="single" w:sz="6" w:space="0" w:color="000000"/>
            </w:tcBorders>
            <w:tcMar>
              <w:top w:w="0" w:type="dxa"/>
              <w:left w:w="0" w:type="dxa"/>
              <w:bottom w:w="0" w:type="dxa"/>
              <w:right w:w="0" w:type="dxa"/>
            </w:tcMar>
            <w:hideMark/>
          </w:tcPr>
          <w:p w14:paraId="7F45167F" w14:textId="77777777" w:rsidR="00CB7430" w:rsidRDefault="00CB7430" w:rsidP="00F75421">
            <w:pPr>
              <w:spacing w:before="30" w:after="30" w:line="240" w:lineRule="auto"/>
              <w:jc w:val="right"/>
              <w:rPr>
                <w:rFonts w:ascii="Arial" w:eastAsia="Arial" w:hAnsi="Arial" w:cs="Arial"/>
                <w:sz w:val="16"/>
                <w:szCs w:val="16"/>
              </w:rPr>
            </w:pPr>
            <w:r>
              <w:rPr>
                <w:rFonts w:ascii="Arial" w:eastAsia="Arial" w:hAnsi="Arial" w:cs="Arial"/>
                <w:sz w:val="16"/>
                <w:szCs w:val="16"/>
              </w:rPr>
              <w:t>615.736,20</w:t>
            </w:r>
          </w:p>
        </w:tc>
      </w:tr>
      <w:tr w:rsidR="00CB7430" w14:paraId="6569F54F" w14:textId="77777777" w:rsidTr="00107963">
        <w:trPr>
          <w:trHeight w:val="230"/>
        </w:trPr>
        <w:tc>
          <w:tcPr>
            <w:tcW w:w="10774" w:type="dxa"/>
            <w:gridSpan w:val="8"/>
            <w:tcBorders>
              <w:top w:val="single" w:sz="6" w:space="0" w:color="000000"/>
              <w:left w:val="single" w:sz="6" w:space="0" w:color="000000"/>
              <w:bottom w:val="nil"/>
              <w:right w:val="single" w:sz="6" w:space="0" w:color="000000"/>
            </w:tcBorders>
            <w:tcMar>
              <w:top w:w="0" w:type="dxa"/>
              <w:left w:w="0" w:type="dxa"/>
              <w:bottom w:w="0" w:type="dxa"/>
              <w:right w:w="0" w:type="dxa"/>
            </w:tcMar>
            <w:hideMark/>
          </w:tcPr>
          <w:tbl>
            <w:tblPr>
              <w:tblOverlap w:val="never"/>
              <w:tblW w:w="10677" w:type="dxa"/>
              <w:tblLayout w:type="fixed"/>
              <w:tblCellMar>
                <w:left w:w="0" w:type="dxa"/>
                <w:right w:w="0" w:type="dxa"/>
              </w:tblCellMar>
              <w:tblLook w:val="01E0" w:firstRow="1" w:lastRow="1" w:firstColumn="1" w:lastColumn="1" w:noHBand="0" w:noVBand="0"/>
            </w:tblPr>
            <w:tblGrid>
              <w:gridCol w:w="10677"/>
            </w:tblGrid>
            <w:tr w:rsidR="00CB7430" w:rsidRPr="00CB7430" w14:paraId="39FE290D" w14:textId="77777777" w:rsidTr="00CB7430">
              <w:trPr>
                <w:trHeight w:val="2052"/>
              </w:trPr>
              <w:tc>
                <w:tcPr>
                  <w:tcW w:w="10677" w:type="dxa"/>
                  <w:hideMark/>
                </w:tcPr>
                <w:p w14:paraId="0EB111A2" w14:textId="77777777" w:rsidR="00CB7430" w:rsidRPr="00CB7430" w:rsidRDefault="00CB7430" w:rsidP="00F75421">
                  <w:pPr>
                    <w:spacing w:before="30" w:after="30" w:line="240" w:lineRule="auto"/>
                    <w:jc w:val="both"/>
                    <w:rPr>
                      <w:rFonts w:cstheme="minorHAnsi"/>
                      <w:sz w:val="20"/>
                      <w:szCs w:val="20"/>
                    </w:rPr>
                  </w:pPr>
                  <w:r w:rsidRPr="00CB7430">
                    <w:rPr>
                      <w:rFonts w:eastAsia="Arial" w:cstheme="minorHAnsi"/>
                      <w:sz w:val="20"/>
                      <w:szCs w:val="20"/>
                    </w:rPr>
                    <w:t>ILUMINAÇÃO DE GRANDE PORTE: MESA DE LUZ COMPUTADORIZADA 2048 CANAIS DMX COM 2 TELAS TOUCH. 10 ELIPISO LED OU LAMPADA COM FOCO 46/25 48 REFLETORES PAR LED 1 RGBW POTENCIA MINIMA DE 200 WATTS 16 MOVING HEAD 5R 12 STROBOLED RGB 02 MÁQUINAS DE FUMAÇA 3.000 V COM VENTILADOR GRID EM ALUMINIO Q30 OU P50 EM ALUMINIO PARA IILUMINÇÃO, AS DIMENSÕS DO GRID SERÃO INFORMADAS NO ORDEM DE SERVIÇO. 01 MEN POWER TRIFASICO DE COM DIJUNTOR GERAL DE NO MINIMO 100 POR FASE, PARA SISTEM DE SOM COM TOMADAS EM 127V ESTABILIZADOS, REGUAS DE ANERGIA SUFUCIENTE PARA ATENDER AS NECESIDADES DOS ARTISTAS NO PALCO; 01 PRO POWER TRIFASICO COM DIJUNTOR GERAL DE NO MINIMO 100 POR FASE, COM 72 TOMADAS PADRÃO ABNT.</w:t>
                  </w:r>
                </w:p>
              </w:tc>
            </w:tr>
          </w:tbl>
          <w:p w14:paraId="6679B036" w14:textId="77777777" w:rsidR="00CB7430" w:rsidRDefault="00CB7430" w:rsidP="00F75421">
            <w:pPr>
              <w:spacing w:before="30" w:after="30" w:line="240" w:lineRule="auto"/>
            </w:pPr>
          </w:p>
        </w:tc>
      </w:tr>
      <w:tr w:rsidR="00CB7430" w14:paraId="50B3276E" w14:textId="77777777" w:rsidTr="00107963">
        <w:tc>
          <w:tcPr>
            <w:tcW w:w="973" w:type="dxa"/>
            <w:tcBorders>
              <w:top w:val="nil"/>
              <w:left w:val="single" w:sz="6" w:space="0" w:color="000000"/>
              <w:bottom w:val="nil"/>
              <w:right w:val="dotted" w:sz="6" w:space="0" w:color="000000"/>
            </w:tcBorders>
            <w:tcMar>
              <w:top w:w="0" w:type="dxa"/>
              <w:left w:w="0" w:type="dxa"/>
              <w:bottom w:w="0" w:type="dxa"/>
              <w:right w:w="0" w:type="dxa"/>
            </w:tcMar>
            <w:hideMark/>
          </w:tcPr>
          <w:p w14:paraId="2CF4D4E8" w14:textId="77777777" w:rsidR="00CB7430" w:rsidRDefault="00CB7430" w:rsidP="00F75421">
            <w:pPr>
              <w:spacing w:before="30" w:after="30" w:line="240" w:lineRule="auto"/>
              <w:jc w:val="right"/>
              <w:rPr>
                <w:rFonts w:ascii="Arial" w:eastAsia="Arial" w:hAnsi="Arial" w:cs="Arial"/>
                <w:sz w:val="16"/>
                <w:szCs w:val="16"/>
              </w:rPr>
            </w:pPr>
            <w:r>
              <w:rPr>
                <w:rFonts w:ascii="Arial" w:eastAsia="Arial" w:hAnsi="Arial" w:cs="Arial"/>
                <w:sz w:val="16"/>
                <w:szCs w:val="16"/>
              </w:rPr>
              <w:t>3</w:t>
            </w:r>
          </w:p>
        </w:tc>
        <w:tc>
          <w:tcPr>
            <w:tcW w:w="1130" w:type="dxa"/>
            <w:tcBorders>
              <w:top w:val="nil"/>
              <w:left w:val="nil"/>
              <w:bottom w:val="nil"/>
              <w:right w:val="dotted" w:sz="6" w:space="0" w:color="000000"/>
            </w:tcBorders>
            <w:tcMar>
              <w:top w:w="0" w:type="dxa"/>
              <w:left w:w="0" w:type="dxa"/>
              <w:bottom w:w="0" w:type="dxa"/>
              <w:right w:w="0" w:type="dxa"/>
            </w:tcMar>
            <w:hideMark/>
          </w:tcPr>
          <w:p w14:paraId="47988FC3" w14:textId="77777777" w:rsidR="00CB7430" w:rsidRDefault="00CB7430" w:rsidP="00F75421">
            <w:pPr>
              <w:spacing w:before="30" w:after="30" w:line="240" w:lineRule="auto"/>
              <w:jc w:val="right"/>
              <w:rPr>
                <w:rFonts w:ascii="Arial" w:eastAsia="Arial" w:hAnsi="Arial" w:cs="Arial"/>
                <w:sz w:val="16"/>
                <w:szCs w:val="16"/>
              </w:rPr>
            </w:pPr>
            <w:r>
              <w:rPr>
                <w:rFonts w:ascii="Arial" w:eastAsia="Arial" w:hAnsi="Arial" w:cs="Arial"/>
                <w:sz w:val="16"/>
                <w:szCs w:val="16"/>
              </w:rPr>
              <w:t>123521</w:t>
            </w:r>
          </w:p>
        </w:tc>
        <w:tc>
          <w:tcPr>
            <w:tcW w:w="1130" w:type="dxa"/>
            <w:tcBorders>
              <w:top w:val="nil"/>
              <w:left w:val="nil"/>
              <w:bottom w:val="nil"/>
              <w:right w:val="dotted" w:sz="6" w:space="0" w:color="000000"/>
            </w:tcBorders>
            <w:tcMar>
              <w:top w:w="0" w:type="dxa"/>
              <w:left w:w="0" w:type="dxa"/>
              <w:bottom w:w="0" w:type="dxa"/>
              <w:right w:w="0" w:type="dxa"/>
            </w:tcMar>
            <w:hideMark/>
          </w:tcPr>
          <w:p w14:paraId="42D0109E" w14:textId="77777777" w:rsidR="00CB7430" w:rsidRDefault="00CB7430" w:rsidP="00F75421">
            <w:pPr>
              <w:spacing w:before="30" w:after="30" w:line="240" w:lineRule="auto"/>
              <w:jc w:val="right"/>
              <w:rPr>
                <w:rFonts w:ascii="Arial" w:eastAsia="Arial" w:hAnsi="Arial" w:cs="Arial"/>
                <w:sz w:val="16"/>
                <w:szCs w:val="16"/>
              </w:rPr>
            </w:pPr>
            <w:r>
              <w:rPr>
                <w:rFonts w:ascii="Arial" w:eastAsia="Arial" w:hAnsi="Arial" w:cs="Arial"/>
                <w:sz w:val="16"/>
                <w:szCs w:val="16"/>
              </w:rPr>
              <w:t>1.000,00</w:t>
            </w:r>
          </w:p>
        </w:tc>
        <w:tc>
          <w:tcPr>
            <w:tcW w:w="847" w:type="dxa"/>
            <w:tcBorders>
              <w:top w:val="nil"/>
              <w:left w:val="nil"/>
              <w:bottom w:val="nil"/>
              <w:right w:val="dotted" w:sz="6" w:space="0" w:color="000000"/>
            </w:tcBorders>
            <w:tcMar>
              <w:top w:w="0" w:type="dxa"/>
              <w:left w:w="0" w:type="dxa"/>
              <w:bottom w:w="0" w:type="dxa"/>
              <w:right w:w="0" w:type="dxa"/>
            </w:tcMar>
            <w:hideMark/>
          </w:tcPr>
          <w:p w14:paraId="431A6300" w14:textId="77777777" w:rsidR="00CB7430" w:rsidRDefault="00CB7430" w:rsidP="00F75421">
            <w:pPr>
              <w:spacing w:before="30" w:after="30" w:line="240" w:lineRule="auto"/>
              <w:jc w:val="right"/>
              <w:rPr>
                <w:rFonts w:ascii="Arial" w:eastAsia="Arial" w:hAnsi="Arial" w:cs="Arial"/>
                <w:sz w:val="16"/>
                <w:szCs w:val="16"/>
              </w:rPr>
            </w:pPr>
            <w:r>
              <w:rPr>
                <w:rFonts w:ascii="Arial" w:eastAsia="Arial" w:hAnsi="Arial" w:cs="Arial"/>
                <w:sz w:val="16"/>
                <w:szCs w:val="16"/>
              </w:rPr>
              <w:t>MT²</w:t>
            </w:r>
          </w:p>
        </w:tc>
        <w:tc>
          <w:tcPr>
            <w:tcW w:w="3566" w:type="dxa"/>
            <w:gridSpan w:val="2"/>
            <w:tcBorders>
              <w:top w:val="nil"/>
              <w:left w:val="nil"/>
              <w:bottom w:val="nil"/>
              <w:right w:val="dotted" w:sz="6" w:space="0" w:color="000000"/>
            </w:tcBorders>
            <w:tcMar>
              <w:top w:w="0" w:type="dxa"/>
              <w:left w:w="0" w:type="dxa"/>
              <w:bottom w:w="0" w:type="dxa"/>
              <w:right w:w="0" w:type="dxa"/>
            </w:tcMar>
          </w:tcPr>
          <w:p w14:paraId="6654DC87" w14:textId="77777777" w:rsidR="00CB7430" w:rsidRDefault="00CB7430" w:rsidP="00F75421">
            <w:pPr>
              <w:spacing w:before="30" w:after="30" w:line="240" w:lineRule="auto"/>
              <w:jc w:val="right"/>
            </w:pPr>
          </w:p>
        </w:tc>
        <w:tc>
          <w:tcPr>
            <w:tcW w:w="1695" w:type="dxa"/>
            <w:tcBorders>
              <w:top w:val="nil"/>
              <w:left w:val="nil"/>
              <w:bottom w:val="nil"/>
              <w:right w:val="dotted" w:sz="6" w:space="0" w:color="000000"/>
            </w:tcBorders>
            <w:tcMar>
              <w:top w:w="0" w:type="dxa"/>
              <w:left w:w="0" w:type="dxa"/>
              <w:bottom w:w="0" w:type="dxa"/>
              <w:right w:w="0" w:type="dxa"/>
            </w:tcMar>
            <w:hideMark/>
          </w:tcPr>
          <w:p w14:paraId="609D059A" w14:textId="77777777" w:rsidR="00CB7430" w:rsidRDefault="00CB7430" w:rsidP="00F75421">
            <w:pPr>
              <w:spacing w:before="30" w:after="30" w:line="240" w:lineRule="auto"/>
              <w:jc w:val="right"/>
              <w:rPr>
                <w:rFonts w:ascii="Arial" w:eastAsia="Arial" w:hAnsi="Arial" w:cs="Arial"/>
                <w:sz w:val="16"/>
                <w:szCs w:val="16"/>
              </w:rPr>
            </w:pPr>
            <w:r>
              <w:rPr>
                <w:rFonts w:ascii="Arial" w:eastAsia="Arial" w:hAnsi="Arial" w:cs="Arial"/>
                <w:sz w:val="16"/>
                <w:szCs w:val="16"/>
              </w:rPr>
              <w:t>599,20</w:t>
            </w:r>
          </w:p>
        </w:tc>
        <w:tc>
          <w:tcPr>
            <w:tcW w:w="1433" w:type="dxa"/>
            <w:tcBorders>
              <w:top w:val="nil"/>
              <w:left w:val="nil"/>
              <w:bottom w:val="nil"/>
              <w:right w:val="single" w:sz="6" w:space="0" w:color="000000"/>
            </w:tcBorders>
            <w:tcMar>
              <w:top w:w="0" w:type="dxa"/>
              <w:left w:w="0" w:type="dxa"/>
              <w:bottom w:w="0" w:type="dxa"/>
              <w:right w:w="0" w:type="dxa"/>
            </w:tcMar>
            <w:hideMark/>
          </w:tcPr>
          <w:p w14:paraId="02ECC7A1" w14:textId="77777777" w:rsidR="00CB7430" w:rsidRDefault="00CB7430" w:rsidP="00F75421">
            <w:pPr>
              <w:spacing w:before="30" w:after="30" w:line="240" w:lineRule="auto"/>
              <w:jc w:val="right"/>
              <w:rPr>
                <w:rFonts w:ascii="Arial" w:eastAsia="Arial" w:hAnsi="Arial" w:cs="Arial"/>
                <w:sz w:val="16"/>
                <w:szCs w:val="16"/>
              </w:rPr>
            </w:pPr>
            <w:r>
              <w:rPr>
                <w:rFonts w:ascii="Arial" w:eastAsia="Arial" w:hAnsi="Arial" w:cs="Arial"/>
                <w:sz w:val="16"/>
                <w:szCs w:val="16"/>
              </w:rPr>
              <w:t>599.200,00</w:t>
            </w:r>
          </w:p>
        </w:tc>
      </w:tr>
      <w:tr w:rsidR="00CB7430" w14:paraId="41D6047B" w14:textId="77777777" w:rsidTr="00107963">
        <w:trPr>
          <w:trHeight w:val="230"/>
        </w:trPr>
        <w:tc>
          <w:tcPr>
            <w:tcW w:w="10774" w:type="dxa"/>
            <w:gridSpan w:val="8"/>
            <w:tcBorders>
              <w:top w:val="single" w:sz="6" w:space="0" w:color="000000"/>
              <w:left w:val="single" w:sz="6" w:space="0" w:color="000000"/>
              <w:bottom w:val="nil"/>
              <w:right w:val="single" w:sz="6" w:space="0" w:color="000000"/>
            </w:tcBorders>
            <w:tcMar>
              <w:top w:w="0" w:type="dxa"/>
              <w:left w:w="0" w:type="dxa"/>
              <w:bottom w:w="0" w:type="dxa"/>
              <w:right w:w="0" w:type="dxa"/>
            </w:tcMar>
            <w:hideMark/>
          </w:tcPr>
          <w:tbl>
            <w:tblPr>
              <w:tblOverlap w:val="never"/>
              <w:tblW w:w="10649" w:type="dxa"/>
              <w:tblLayout w:type="fixed"/>
              <w:tblCellMar>
                <w:left w:w="0" w:type="dxa"/>
                <w:right w:w="0" w:type="dxa"/>
              </w:tblCellMar>
              <w:tblLook w:val="01E0" w:firstRow="1" w:lastRow="1" w:firstColumn="1" w:lastColumn="1" w:noHBand="0" w:noVBand="0"/>
            </w:tblPr>
            <w:tblGrid>
              <w:gridCol w:w="10649"/>
            </w:tblGrid>
            <w:tr w:rsidR="00CB7430" w:rsidRPr="00CB7430" w14:paraId="0AB20C75" w14:textId="77777777" w:rsidTr="00CB7430">
              <w:trPr>
                <w:trHeight w:val="1439"/>
              </w:trPr>
              <w:tc>
                <w:tcPr>
                  <w:tcW w:w="10649" w:type="dxa"/>
                  <w:hideMark/>
                </w:tcPr>
                <w:p w14:paraId="03FC8CCB" w14:textId="77777777" w:rsidR="00CB7430" w:rsidRPr="00CB7430" w:rsidRDefault="00CB7430" w:rsidP="00F75421">
                  <w:pPr>
                    <w:spacing w:before="30" w:after="30" w:line="240" w:lineRule="auto"/>
                    <w:jc w:val="both"/>
                    <w:rPr>
                      <w:rFonts w:cstheme="minorHAnsi"/>
                      <w:sz w:val="20"/>
                      <w:szCs w:val="20"/>
                    </w:rPr>
                  </w:pPr>
                  <w:r w:rsidRPr="00CB7430">
                    <w:rPr>
                      <w:rFonts w:eastAsia="Arial" w:cstheme="minorHAnsi"/>
                      <w:sz w:val="20"/>
                      <w:szCs w:val="20"/>
                    </w:rPr>
                    <w:t>PAINEL DE LED: 600 M2 DE PAINEL DE LED P3 OUTDOOR COM MODULOS MEDINDO 1MT X 1MT PAINEL PH 3.0 COM ÂNGULO VISUAL DE 140/140° E TIPO DE LED EM SMD 3 EM 1, FICHA TÉCNICA, RESOLUÇÃO (MM): 3,00, TIPO DE LED: SMD 3 EM 1, METODO DE DRIVE: ESTÁTICO, ÂNGULO VISUAL: 140/140°, BRILHO (NITS): 4.500, ESCALA DE CINZA: 16, REFRESH RATE (HZ): 1920, RESOLUÇÃO POR GABINETE. PROCESSADORA DE VÍDEO COM ENTRADA HDMI E NOTBOOK DE ALTO DESEMPENHO, ESTRUTURA EM Q30 PARA FIXAÇÃO DO PAINEL INCLUSO</w:t>
                  </w:r>
                </w:p>
              </w:tc>
            </w:tr>
          </w:tbl>
          <w:p w14:paraId="6B94ADA2" w14:textId="77777777" w:rsidR="00CB7430" w:rsidRDefault="00CB7430" w:rsidP="00F75421">
            <w:pPr>
              <w:spacing w:before="30" w:after="30" w:line="240" w:lineRule="auto"/>
            </w:pPr>
          </w:p>
        </w:tc>
      </w:tr>
      <w:tr w:rsidR="00CB7430" w14:paraId="2C83EB26" w14:textId="77777777" w:rsidTr="00107963">
        <w:tc>
          <w:tcPr>
            <w:tcW w:w="9341" w:type="dxa"/>
            <w:gridSpan w:val="7"/>
            <w:tcBorders>
              <w:top w:val="nil"/>
              <w:left w:val="nil"/>
              <w:bottom w:val="nil"/>
              <w:right w:val="nil"/>
            </w:tcBorders>
            <w:tcMar>
              <w:top w:w="0" w:type="dxa"/>
              <w:left w:w="0" w:type="dxa"/>
              <w:bottom w:w="0" w:type="dxa"/>
              <w:right w:w="0" w:type="dxa"/>
            </w:tcMar>
            <w:hideMark/>
          </w:tcPr>
          <w:p w14:paraId="4A76BA6D" w14:textId="77777777" w:rsidR="00CB7430" w:rsidRDefault="00CB7430" w:rsidP="00107963">
            <w:pPr>
              <w:spacing w:before="30" w:after="30"/>
              <w:jc w:val="right"/>
              <w:rPr>
                <w:rFonts w:ascii="Arial" w:eastAsia="Arial" w:hAnsi="Arial" w:cs="Arial"/>
                <w:b/>
                <w:bCs/>
                <w:sz w:val="16"/>
                <w:szCs w:val="16"/>
              </w:rPr>
            </w:pPr>
            <w:r>
              <w:rPr>
                <w:rFonts w:ascii="Arial" w:eastAsia="Arial" w:hAnsi="Arial" w:cs="Arial"/>
                <w:b/>
                <w:bCs/>
                <w:sz w:val="16"/>
                <w:szCs w:val="16"/>
              </w:rPr>
              <w:t>Total Requisição:</w:t>
            </w:r>
          </w:p>
        </w:tc>
        <w:tc>
          <w:tcPr>
            <w:tcW w:w="1433" w:type="dxa"/>
            <w:tcMar>
              <w:top w:w="0" w:type="dxa"/>
              <w:left w:w="0" w:type="dxa"/>
              <w:bottom w:w="0" w:type="dxa"/>
              <w:right w:w="0" w:type="dxa"/>
            </w:tcMar>
            <w:hideMark/>
          </w:tcPr>
          <w:p w14:paraId="47DAB5F9" w14:textId="77777777" w:rsidR="00CB7430" w:rsidRDefault="00CB7430" w:rsidP="00107963">
            <w:pPr>
              <w:spacing w:before="30" w:after="30"/>
              <w:jc w:val="right"/>
              <w:rPr>
                <w:rFonts w:ascii="Arial" w:eastAsia="Arial" w:hAnsi="Arial" w:cs="Arial"/>
                <w:b/>
                <w:bCs/>
                <w:sz w:val="16"/>
                <w:szCs w:val="16"/>
              </w:rPr>
            </w:pPr>
            <w:r>
              <w:rPr>
                <w:rFonts w:ascii="Arial" w:eastAsia="Arial" w:hAnsi="Arial" w:cs="Arial"/>
                <w:b/>
                <w:bCs/>
                <w:sz w:val="16"/>
                <w:szCs w:val="16"/>
              </w:rPr>
              <w:t>1.975.048,60</w:t>
            </w:r>
          </w:p>
        </w:tc>
      </w:tr>
      <w:tr w:rsidR="00CB7430" w14:paraId="77C9BFE8" w14:textId="77777777" w:rsidTr="00CB7430">
        <w:trPr>
          <w:trHeight w:hRule="exact" w:val="80"/>
        </w:trPr>
        <w:tc>
          <w:tcPr>
            <w:tcW w:w="973" w:type="dxa"/>
            <w:tcMar>
              <w:top w:w="0" w:type="dxa"/>
              <w:left w:w="0" w:type="dxa"/>
              <w:bottom w:w="0" w:type="dxa"/>
              <w:right w:w="0" w:type="dxa"/>
            </w:tcMar>
          </w:tcPr>
          <w:p w14:paraId="5BE0D48A" w14:textId="77777777" w:rsidR="00CB7430" w:rsidRDefault="00CB7430" w:rsidP="00107963">
            <w:pPr>
              <w:spacing w:before="30" w:after="30" w:line="0" w:lineRule="auto"/>
              <w:jc w:val="right"/>
            </w:pPr>
          </w:p>
        </w:tc>
        <w:tc>
          <w:tcPr>
            <w:tcW w:w="1130" w:type="dxa"/>
            <w:tcMar>
              <w:top w:w="0" w:type="dxa"/>
              <w:left w:w="0" w:type="dxa"/>
              <w:bottom w:w="0" w:type="dxa"/>
              <w:right w:w="0" w:type="dxa"/>
            </w:tcMar>
          </w:tcPr>
          <w:p w14:paraId="5B4693C3" w14:textId="77777777" w:rsidR="00CB7430" w:rsidRDefault="00CB7430" w:rsidP="00107963">
            <w:pPr>
              <w:spacing w:before="30" w:after="30" w:line="0" w:lineRule="auto"/>
              <w:jc w:val="right"/>
            </w:pPr>
          </w:p>
        </w:tc>
        <w:tc>
          <w:tcPr>
            <w:tcW w:w="1130" w:type="dxa"/>
            <w:tcMar>
              <w:top w:w="0" w:type="dxa"/>
              <w:left w:w="0" w:type="dxa"/>
              <w:bottom w:w="0" w:type="dxa"/>
              <w:right w:w="0" w:type="dxa"/>
            </w:tcMar>
          </w:tcPr>
          <w:p w14:paraId="3D9F93AE" w14:textId="77777777" w:rsidR="00CB7430" w:rsidRDefault="00CB7430" w:rsidP="00107963">
            <w:pPr>
              <w:spacing w:before="30" w:after="30" w:line="0" w:lineRule="auto"/>
              <w:jc w:val="right"/>
            </w:pPr>
          </w:p>
        </w:tc>
        <w:tc>
          <w:tcPr>
            <w:tcW w:w="847" w:type="dxa"/>
            <w:tcMar>
              <w:top w:w="0" w:type="dxa"/>
              <w:left w:w="0" w:type="dxa"/>
              <w:bottom w:w="0" w:type="dxa"/>
              <w:right w:w="0" w:type="dxa"/>
            </w:tcMar>
          </w:tcPr>
          <w:p w14:paraId="2DF14D02" w14:textId="77777777" w:rsidR="00CB7430" w:rsidRDefault="00CB7430" w:rsidP="00107963">
            <w:pPr>
              <w:spacing w:before="30" w:after="30" w:line="0" w:lineRule="auto"/>
              <w:jc w:val="right"/>
            </w:pPr>
          </w:p>
        </w:tc>
        <w:tc>
          <w:tcPr>
            <w:tcW w:w="1668" w:type="dxa"/>
            <w:tcMar>
              <w:top w:w="0" w:type="dxa"/>
              <w:left w:w="0" w:type="dxa"/>
              <w:bottom w:w="0" w:type="dxa"/>
              <w:right w:w="0" w:type="dxa"/>
            </w:tcMar>
          </w:tcPr>
          <w:p w14:paraId="1D24148E" w14:textId="77777777" w:rsidR="00CB7430" w:rsidRDefault="00CB7430" w:rsidP="00107963">
            <w:pPr>
              <w:spacing w:before="30" w:after="30" w:line="0" w:lineRule="auto"/>
              <w:jc w:val="right"/>
            </w:pPr>
          </w:p>
        </w:tc>
        <w:tc>
          <w:tcPr>
            <w:tcW w:w="1898" w:type="dxa"/>
            <w:tcMar>
              <w:top w:w="0" w:type="dxa"/>
              <w:left w:w="0" w:type="dxa"/>
              <w:bottom w:w="0" w:type="dxa"/>
              <w:right w:w="0" w:type="dxa"/>
            </w:tcMar>
          </w:tcPr>
          <w:p w14:paraId="0C35425D" w14:textId="77777777" w:rsidR="00CB7430" w:rsidRDefault="00CB7430" w:rsidP="00107963">
            <w:pPr>
              <w:spacing w:before="30" w:after="30" w:line="0" w:lineRule="auto"/>
              <w:jc w:val="right"/>
            </w:pPr>
          </w:p>
        </w:tc>
        <w:tc>
          <w:tcPr>
            <w:tcW w:w="1695" w:type="dxa"/>
            <w:tcMar>
              <w:top w:w="0" w:type="dxa"/>
              <w:left w:w="0" w:type="dxa"/>
              <w:bottom w:w="0" w:type="dxa"/>
              <w:right w:w="0" w:type="dxa"/>
            </w:tcMar>
          </w:tcPr>
          <w:p w14:paraId="723F94CB" w14:textId="77777777" w:rsidR="00CB7430" w:rsidRDefault="00CB7430" w:rsidP="00107963">
            <w:pPr>
              <w:spacing w:before="30" w:after="30" w:line="0" w:lineRule="auto"/>
              <w:jc w:val="right"/>
            </w:pPr>
          </w:p>
        </w:tc>
        <w:tc>
          <w:tcPr>
            <w:tcW w:w="1433" w:type="dxa"/>
            <w:tcMar>
              <w:top w:w="0" w:type="dxa"/>
              <w:left w:w="0" w:type="dxa"/>
              <w:bottom w:w="0" w:type="dxa"/>
              <w:right w:w="0" w:type="dxa"/>
            </w:tcMar>
          </w:tcPr>
          <w:p w14:paraId="0C3C13A1" w14:textId="77777777" w:rsidR="00CB7430" w:rsidRDefault="00CB7430" w:rsidP="00107963">
            <w:pPr>
              <w:spacing w:before="30" w:after="30" w:line="0" w:lineRule="auto"/>
            </w:pPr>
          </w:p>
        </w:tc>
      </w:tr>
    </w:tbl>
    <w:p w14:paraId="19C72B33" w14:textId="77777777" w:rsidR="00CE5D59" w:rsidRPr="00BF7FB2" w:rsidRDefault="00CE5D59" w:rsidP="003F451F">
      <w:pPr>
        <w:pStyle w:val="Corpodetexto"/>
        <w:spacing w:after="0" w:line="240" w:lineRule="auto"/>
        <w:ind w:right="-1"/>
        <w:jc w:val="both"/>
        <w:rPr>
          <w:rFonts w:cstheme="minorHAnsi"/>
          <w:sz w:val="24"/>
          <w:szCs w:val="24"/>
        </w:rPr>
      </w:pPr>
    </w:p>
    <w:p w14:paraId="362EF933" w14:textId="1E2F5B1D" w:rsidR="00296FB7" w:rsidRPr="00BF7FB2" w:rsidRDefault="00296FB7" w:rsidP="00AA22E6">
      <w:pPr>
        <w:pStyle w:val="Corpodetexto"/>
        <w:spacing w:after="0" w:line="240" w:lineRule="auto"/>
        <w:ind w:right="-1"/>
        <w:jc w:val="both"/>
        <w:rPr>
          <w:rFonts w:cstheme="minorHAnsi"/>
          <w:sz w:val="24"/>
          <w:szCs w:val="24"/>
        </w:rPr>
      </w:pPr>
      <w:r w:rsidRPr="00BF7FB2">
        <w:rPr>
          <w:rFonts w:cstheme="minorHAnsi"/>
          <w:sz w:val="24"/>
          <w:szCs w:val="24"/>
        </w:rPr>
        <w:t>Aos</w:t>
      </w:r>
      <w:r w:rsidRPr="00BF7FB2">
        <w:rPr>
          <w:rFonts w:cstheme="minorHAnsi"/>
          <w:spacing w:val="-10"/>
          <w:sz w:val="24"/>
          <w:szCs w:val="24"/>
        </w:rPr>
        <w:t xml:space="preserve"> </w:t>
      </w:r>
      <w:r w:rsidRPr="00BF7FB2">
        <w:rPr>
          <w:rFonts w:cstheme="minorHAnsi"/>
          <w:sz w:val="24"/>
          <w:szCs w:val="24"/>
        </w:rPr>
        <w:t>órgãos</w:t>
      </w:r>
      <w:r w:rsidRPr="00BF7FB2">
        <w:rPr>
          <w:rFonts w:cstheme="minorHAnsi"/>
          <w:spacing w:val="-9"/>
          <w:sz w:val="24"/>
          <w:szCs w:val="24"/>
        </w:rPr>
        <w:t xml:space="preserve"> </w:t>
      </w:r>
      <w:r w:rsidRPr="00BF7FB2">
        <w:rPr>
          <w:rFonts w:cstheme="minorHAnsi"/>
          <w:sz w:val="24"/>
          <w:szCs w:val="24"/>
        </w:rPr>
        <w:t>interessados</w:t>
      </w:r>
      <w:r w:rsidRPr="00BF7FB2">
        <w:rPr>
          <w:rFonts w:cstheme="minorHAnsi"/>
          <w:spacing w:val="-10"/>
          <w:sz w:val="24"/>
          <w:szCs w:val="24"/>
        </w:rPr>
        <w:t xml:space="preserve"> </w:t>
      </w:r>
      <w:r w:rsidRPr="00BF7FB2">
        <w:rPr>
          <w:rFonts w:cstheme="minorHAnsi"/>
          <w:sz w:val="24"/>
          <w:szCs w:val="24"/>
        </w:rPr>
        <w:t>em</w:t>
      </w:r>
      <w:r w:rsidRPr="00BF7FB2">
        <w:rPr>
          <w:rFonts w:cstheme="minorHAnsi"/>
          <w:spacing w:val="-9"/>
          <w:sz w:val="24"/>
          <w:szCs w:val="24"/>
        </w:rPr>
        <w:t xml:space="preserve"> </w:t>
      </w:r>
      <w:r w:rsidRPr="00BF7FB2">
        <w:rPr>
          <w:rFonts w:cstheme="minorHAnsi"/>
          <w:sz w:val="24"/>
          <w:szCs w:val="24"/>
        </w:rPr>
        <w:t>integrar</w:t>
      </w:r>
      <w:r w:rsidRPr="00BF7FB2">
        <w:rPr>
          <w:rFonts w:cstheme="minorHAnsi"/>
          <w:spacing w:val="-9"/>
          <w:sz w:val="24"/>
          <w:szCs w:val="24"/>
        </w:rPr>
        <w:t xml:space="preserve"> </w:t>
      </w:r>
      <w:r w:rsidRPr="00BF7FB2">
        <w:rPr>
          <w:rFonts w:cstheme="minorHAnsi"/>
          <w:sz w:val="24"/>
          <w:szCs w:val="24"/>
        </w:rPr>
        <w:t>a</w:t>
      </w:r>
      <w:r w:rsidRPr="00BF7FB2">
        <w:rPr>
          <w:rFonts w:cstheme="minorHAnsi"/>
          <w:spacing w:val="-10"/>
          <w:sz w:val="24"/>
          <w:szCs w:val="24"/>
        </w:rPr>
        <w:t xml:space="preserve"> </w:t>
      </w:r>
      <w:r w:rsidRPr="00BF7FB2">
        <w:rPr>
          <w:rFonts w:cstheme="minorHAnsi"/>
          <w:sz w:val="24"/>
          <w:szCs w:val="24"/>
        </w:rPr>
        <w:t>futura</w:t>
      </w:r>
      <w:r w:rsidRPr="00BF7FB2">
        <w:rPr>
          <w:rFonts w:cstheme="minorHAnsi"/>
          <w:spacing w:val="-9"/>
          <w:sz w:val="24"/>
          <w:szCs w:val="24"/>
        </w:rPr>
        <w:t xml:space="preserve"> </w:t>
      </w:r>
      <w:r w:rsidRPr="00BF7FB2">
        <w:rPr>
          <w:rFonts w:cstheme="minorHAnsi"/>
          <w:sz w:val="24"/>
          <w:szCs w:val="24"/>
        </w:rPr>
        <w:t>ata,</w:t>
      </w:r>
      <w:r w:rsidRPr="00BF7FB2">
        <w:rPr>
          <w:rFonts w:cstheme="minorHAnsi"/>
          <w:spacing w:val="-11"/>
          <w:sz w:val="24"/>
          <w:szCs w:val="24"/>
        </w:rPr>
        <w:t xml:space="preserve"> </w:t>
      </w:r>
      <w:r w:rsidRPr="00BF7FB2">
        <w:rPr>
          <w:rFonts w:cstheme="minorHAnsi"/>
          <w:sz w:val="24"/>
          <w:szCs w:val="24"/>
        </w:rPr>
        <w:t>como</w:t>
      </w:r>
      <w:r w:rsidRPr="00BF7FB2">
        <w:rPr>
          <w:rFonts w:cstheme="minorHAnsi"/>
          <w:spacing w:val="-9"/>
          <w:sz w:val="24"/>
          <w:szCs w:val="24"/>
        </w:rPr>
        <w:t xml:space="preserve"> </w:t>
      </w:r>
      <w:r w:rsidRPr="00BF7FB2">
        <w:rPr>
          <w:rFonts w:cstheme="minorHAnsi"/>
          <w:sz w:val="24"/>
          <w:szCs w:val="24"/>
        </w:rPr>
        <w:t>participantes,</w:t>
      </w:r>
      <w:r w:rsidRPr="00BF7FB2">
        <w:rPr>
          <w:rFonts w:cstheme="minorHAnsi"/>
          <w:spacing w:val="-9"/>
          <w:sz w:val="24"/>
          <w:szCs w:val="24"/>
        </w:rPr>
        <w:t xml:space="preserve"> </w:t>
      </w:r>
      <w:r w:rsidRPr="00BF7FB2">
        <w:rPr>
          <w:rFonts w:cstheme="minorHAnsi"/>
          <w:sz w:val="24"/>
          <w:szCs w:val="24"/>
        </w:rPr>
        <w:t>solicita-se</w:t>
      </w:r>
      <w:r w:rsidRPr="00BF7FB2">
        <w:rPr>
          <w:rFonts w:cstheme="minorHAnsi"/>
          <w:spacing w:val="-10"/>
          <w:sz w:val="24"/>
          <w:szCs w:val="24"/>
        </w:rPr>
        <w:t xml:space="preserve"> </w:t>
      </w:r>
      <w:r w:rsidRPr="00BF7FB2">
        <w:rPr>
          <w:rFonts w:cstheme="minorHAnsi"/>
          <w:sz w:val="24"/>
          <w:szCs w:val="24"/>
        </w:rPr>
        <w:t>o</w:t>
      </w:r>
      <w:r w:rsidR="00EF78A5" w:rsidRPr="00BF7FB2">
        <w:rPr>
          <w:rFonts w:cstheme="minorHAnsi"/>
          <w:sz w:val="24"/>
          <w:szCs w:val="24"/>
        </w:rPr>
        <w:t xml:space="preserve"> </w:t>
      </w:r>
      <w:r w:rsidRPr="00BF7FB2">
        <w:rPr>
          <w:rFonts w:cstheme="minorHAnsi"/>
          <w:sz w:val="24"/>
          <w:szCs w:val="24"/>
        </w:rPr>
        <w:t>encaminhamento</w:t>
      </w:r>
      <w:r w:rsidRPr="00BF7FB2">
        <w:rPr>
          <w:rFonts w:cstheme="minorHAnsi"/>
          <w:spacing w:val="1"/>
          <w:sz w:val="24"/>
          <w:szCs w:val="24"/>
        </w:rPr>
        <w:t xml:space="preserve"> </w:t>
      </w:r>
      <w:r w:rsidRPr="00BF7FB2">
        <w:rPr>
          <w:rFonts w:cstheme="minorHAnsi"/>
          <w:sz w:val="24"/>
          <w:szCs w:val="24"/>
        </w:rPr>
        <w:t xml:space="preserve">de manifestação formal no e-mail </w:t>
      </w:r>
      <w:hyperlink r:id="rId8" w:history="1">
        <w:r w:rsidR="006C7FE7" w:rsidRPr="00BF7FB2">
          <w:rPr>
            <w:rStyle w:val="Hyperlink"/>
            <w:rFonts w:cstheme="minorHAnsi"/>
            <w:sz w:val="24"/>
            <w:szCs w:val="24"/>
          </w:rPr>
          <w:t>administracao@portobelo.sc.gov.br</w:t>
        </w:r>
        <w:r w:rsidR="006C7FE7" w:rsidRPr="00BF7FB2">
          <w:rPr>
            <w:rStyle w:val="Hyperlink"/>
            <w:rFonts w:cstheme="minorHAnsi"/>
            <w:color w:val="auto"/>
            <w:sz w:val="24"/>
            <w:szCs w:val="24"/>
            <w:u w:val="none"/>
          </w:rPr>
          <w:t>,</w:t>
        </w:r>
        <w:r w:rsidR="006C7FE7" w:rsidRPr="00BF7FB2">
          <w:rPr>
            <w:rStyle w:val="Hyperlink"/>
            <w:rFonts w:cstheme="minorHAnsi"/>
            <w:sz w:val="24"/>
            <w:szCs w:val="24"/>
            <w:u w:val="none"/>
          </w:rPr>
          <w:t xml:space="preserve"> </w:t>
        </w:r>
      </w:hyperlink>
      <w:r w:rsidRPr="00BF7FB2">
        <w:rPr>
          <w:rFonts w:cstheme="minorHAnsi"/>
          <w:sz w:val="24"/>
          <w:szCs w:val="24"/>
        </w:rPr>
        <w:t>contendo as seguintes</w:t>
      </w:r>
      <w:r w:rsidRPr="00BF7FB2">
        <w:rPr>
          <w:rFonts w:cstheme="minorHAnsi"/>
          <w:spacing w:val="1"/>
          <w:sz w:val="24"/>
          <w:szCs w:val="24"/>
        </w:rPr>
        <w:t xml:space="preserve"> </w:t>
      </w:r>
      <w:r w:rsidRPr="00BF7FB2">
        <w:rPr>
          <w:rFonts w:cstheme="minorHAnsi"/>
          <w:sz w:val="24"/>
          <w:szCs w:val="24"/>
        </w:rPr>
        <w:t>informações/documentos:</w:t>
      </w:r>
    </w:p>
    <w:p w14:paraId="431AFA7C" w14:textId="77777777" w:rsidR="00296FB7" w:rsidRPr="00BF7FB2" w:rsidRDefault="00296FB7" w:rsidP="00EC30C0">
      <w:pPr>
        <w:pStyle w:val="PargrafodaLista"/>
        <w:numPr>
          <w:ilvl w:val="0"/>
          <w:numId w:val="2"/>
        </w:numPr>
        <w:tabs>
          <w:tab w:val="left" w:pos="284"/>
          <w:tab w:val="left" w:pos="2952"/>
        </w:tabs>
        <w:ind w:left="0" w:firstLine="0"/>
        <w:rPr>
          <w:rFonts w:asciiTheme="minorHAnsi" w:hAnsiTheme="minorHAnsi" w:cstheme="minorHAnsi"/>
          <w:sz w:val="24"/>
          <w:szCs w:val="24"/>
        </w:rPr>
      </w:pPr>
      <w:r w:rsidRPr="00BF7FB2">
        <w:rPr>
          <w:rFonts w:asciiTheme="minorHAnsi" w:hAnsiTheme="minorHAnsi" w:cstheme="minorHAnsi"/>
          <w:sz w:val="24"/>
          <w:szCs w:val="24"/>
        </w:rPr>
        <w:t>Estudo</w:t>
      </w:r>
      <w:r w:rsidRPr="00BF7FB2">
        <w:rPr>
          <w:rFonts w:asciiTheme="minorHAnsi" w:hAnsiTheme="minorHAnsi" w:cstheme="minorHAnsi"/>
          <w:spacing w:val="-3"/>
          <w:sz w:val="24"/>
          <w:szCs w:val="24"/>
        </w:rPr>
        <w:t xml:space="preserve"> </w:t>
      </w:r>
      <w:r w:rsidRPr="00BF7FB2">
        <w:rPr>
          <w:rFonts w:asciiTheme="minorHAnsi" w:hAnsiTheme="minorHAnsi" w:cstheme="minorHAnsi"/>
          <w:sz w:val="24"/>
          <w:szCs w:val="24"/>
        </w:rPr>
        <w:t>Técnico</w:t>
      </w:r>
      <w:r w:rsidRPr="00BF7FB2">
        <w:rPr>
          <w:rFonts w:asciiTheme="minorHAnsi" w:hAnsiTheme="minorHAnsi" w:cstheme="minorHAnsi"/>
          <w:spacing w:val="-3"/>
          <w:sz w:val="24"/>
          <w:szCs w:val="24"/>
        </w:rPr>
        <w:t xml:space="preserve"> </w:t>
      </w:r>
      <w:r w:rsidRPr="00BF7FB2">
        <w:rPr>
          <w:rFonts w:asciiTheme="minorHAnsi" w:hAnsiTheme="minorHAnsi" w:cstheme="minorHAnsi"/>
          <w:sz w:val="24"/>
          <w:szCs w:val="24"/>
        </w:rPr>
        <w:t>Preliminar e</w:t>
      </w:r>
      <w:r w:rsidRPr="00BF7FB2">
        <w:rPr>
          <w:rFonts w:asciiTheme="minorHAnsi" w:hAnsiTheme="minorHAnsi" w:cstheme="minorHAnsi"/>
          <w:spacing w:val="-5"/>
          <w:sz w:val="24"/>
          <w:szCs w:val="24"/>
        </w:rPr>
        <w:t xml:space="preserve"> </w:t>
      </w:r>
      <w:r w:rsidRPr="00BF7FB2">
        <w:rPr>
          <w:rFonts w:asciiTheme="minorHAnsi" w:hAnsiTheme="minorHAnsi" w:cstheme="minorHAnsi"/>
          <w:sz w:val="24"/>
          <w:szCs w:val="24"/>
        </w:rPr>
        <w:t>Termo</w:t>
      </w:r>
      <w:r w:rsidRPr="00BF7FB2">
        <w:rPr>
          <w:rFonts w:asciiTheme="minorHAnsi" w:hAnsiTheme="minorHAnsi" w:cstheme="minorHAnsi"/>
          <w:spacing w:val="-2"/>
          <w:sz w:val="24"/>
          <w:szCs w:val="24"/>
        </w:rPr>
        <w:t xml:space="preserve"> </w:t>
      </w:r>
      <w:r w:rsidRPr="00BF7FB2">
        <w:rPr>
          <w:rFonts w:asciiTheme="minorHAnsi" w:hAnsiTheme="minorHAnsi" w:cstheme="minorHAnsi"/>
          <w:sz w:val="24"/>
          <w:szCs w:val="24"/>
        </w:rPr>
        <w:t>de</w:t>
      </w:r>
      <w:r w:rsidRPr="00BF7FB2">
        <w:rPr>
          <w:rFonts w:asciiTheme="minorHAnsi" w:hAnsiTheme="minorHAnsi" w:cstheme="minorHAnsi"/>
          <w:spacing w:val="-5"/>
          <w:sz w:val="24"/>
          <w:szCs w:val="24"/>
        </w:rPr>
        <w:t xml:space="preserve"> </w:t>
      </w:r>
      <w:r w:rsidRPr="00BF7FB2">
        <w:rPr>
          <w:rFonts w:asciiTheme="minorHAnsi" w:hAnsiTheme="minorHAnsi" w:cstheme="minorHAnsi"/>
          <w:sz w:val="24"/>
          <w:szCs w:val="24"/>
        </w:rPr>
        <w:t>Referência</w:t>
      </w:r>
      <w:r w:rsidR="00EF78A5" w:rsidRPr="00BF7FB2">
        <w:rPr>
          <w:rFonts w:asciiTheme="minorHAnsi" w:hAnsiTheme="minorHAnsi" w:cstheme="minorHAnsi"/>
          <w:sz w:val="24"/>
          <w:szCs w:val="24"/>
        </w:rPr>
        <w:t>;</w:t>
      </w:r>
    </w:p>
    <w:p w14:paraId="7D084288" w14:textId="77777777" w:rsidR="00296FB7" w:rsidRPr="00BF7FB2" w:rsidRDefault="00296FB7" w:rsidP="00EC30C0">
      <w:pPr>
        <w:pStyle w:val="PargrafodaLista"/>
        <w:numPr>
          <w:ilvl w:val="0"/>
          <w:numId w:val="2"/>
        </w:numPr>
        <w:tabs>
          <w:tab w:val="left" w:pos="284"/>
          <w:tab w:val="left" w:pos="2952"/>
        </w:tabs>
        <w:ind w:left="0" w:firstLine="0"/>
        <w:rPr>
          <w:rFonts w:asciiTheme="minorHAnsi" w:hAnsiTheme="minorHAnsi" w:cstheme="minorHAnsi"/>
          <w:sz w:val="24"/>
          <w:szCs w:val="24"/>
        </w:rPr>
      </w:pPr>
      <w:r w:rsidRPr="00BF7FB2">
        <w:rPr>
          <w:rFonts w:asciiTheme="minorHAnsi" w:hAnsiTheme="minorHAnsi" w:cstheme="minorHAnsi"/>
          <w:sz w:val="24"/>
          <w:szCs w:val="24"/>
        </w:rPr>
        <w:t>Estimativa</w:t>
      </w:r>
      <w:r w:rsidRPr="00BF7FB2">
        <w:rPr>
          <w:rFonts w:asciiTheme="minorHAnsi" w:hAnsiTheme="minorHAnsi" w:cstheme="minorHAnsi"/>
          <w:spacing w:val="-3"/>
          <w:sz w:val="24"/>
          <w:szCs w:val="24"/>
        </w:rPr>
        <w:t xml:space="preserve"> </w:t>
      </w:r>
      <w:r w:rsidRPr="00BF7FB2">
        <w:rPr>
          <w:rFonts w:asciiTheme="minorHAnsi" w:hAnsiTheme="minorHAnsi" w:cstheme="minorHAnsi"/>
          <w:sz w:val="24"/>
          <w:szCs w:val="24"/>
        </w:rPr>
        <w:t>de</w:t>
      </w:r>
      <w:r w:rsidRPr="00BF7FB2">
        <w:rPr>
          <w:rFonts w:asciiTheme="minorHAnsi" w:hAnsiTheme="minorHAnsi" w:cstheme="minorHAnsi"/>
          <w:spacing w:val="-4"/>
          <w:sz w:val="24"/>
          <w:szCs w:val="24"/>
        </w:rPr>
        <w:t xml:space="preserve"> </w:t>
      </w:r>
      <w:r w:rsidRPr="00BF7FB2">
        <w:rPr>
          <w:rFonts w:asciiTheme="minorHAnsi" w:hAnsiTheme="minorHAnsi" w:cstheme="minorHAnsi"/>
          <w:sz w:val="24"/>
          <w:szCs w:val="24"/>
        </w:rPr>
        <w:t>consumo</w:t>
      </w:r>
      <w:r w:rsidRPr="00BF7FB2">
        <w:rPr>
          <w:rFonts w:asciiTheme="minorHAnsi" w:hAnsiTheme="minorHAnsi" w:cstheme="minorHAnsi"/>
          <w:spacing w:val="-2"/>
          <w:sz w:val="24"/>
          <w:szCs w:val="24"/>
        </w:rPr>
        <w:t xml:space="preserve"> </w:t>
      </w:r>
      <w:r w:rsidRPr="00BF7FB2">
        <w:rPr>
          <w:rFonts w:asciiTheme="minorHAnsi" w:hAnsiTheme="minorHAnsi" w:cstheme="minorHAnsi"/>
          <w:sz w:val="24"/>
          <w:szCs w:val="24"/>
        </w:rPr>
        <w:t>(quantidade</w:t>
      </w:r>
      <w:r w:rsidRPr="00BF7FB2">
        <w:rPr>
          <w:rFonts w:asciiTheme="minorHAnsi" w:hAnsiTheme="minorHAnsi" w:cstheme="minorHAnsi"/>
          <w:spacing w:val="-5"/>
          <w:sz w:val="24"/>
          <w:szCs w:val="24"/>
        </w:rPr>
        <w:t xml:space="preserve"> </w:t>
      </w:r>
      <w:r w:rsidRPr="00BF7FB2">
        <w:rPr>
          <w:rFonts w:asciiTheme="minorHAnsi" w:hAnsiTheme="minorHAnsi" w:cstheme="minorHAnsi"/>
          <w:sz w:val="24"/>
          <w:szCs w:val="24"/>
        </w:rPr>
        <w:t>a</w:t>
      </w:r>
      <w:r w:rsidRPr="00BF7FB2">
        <w:rPr>
          <w:rFonts w:asciiTheme="minorHAnsi" w:hAnsiTheme="minorHAnsi" w:cstheme="minorHAnsi"/>
          <w:spacing w:val="-4"/>
          <w:sz w:val="24"/>
          <w:szCs w:val="24"/>
        </w:rPr>
        <w:t xml:space="preserve"> </w:t>
      </w:r>
      <w:r w:rsidRPr="00BF7FB2">
        <w:rPr>
          <w:rFonts w:asciiTheme="minorHAnsi" w:hAnsiTheme="minorHAnsi" w:cstheme="minorHAnsi"/>
          <w:sz w:val="24"/>
          <w:szCs w:val="24"/>
        </w:rPr>
        <w:t>ser</w:t>
      </w:r>
      <w:r w:rsidRPr="00BF7FB2">
        <w:rPr>
          <w:rFonts w:asciiTheme="minorHAnsi" w:hAnsiTheme="minorHAnsi" w:cstheme="minorHAnsi"/>
          <w:spacing w:val="-4"/>
          <w:sz w:val="24"/>
          <w:szCs w:val="24"/>
        </w:rPr>
        <w:t xml:space="preserve"> </w:t>
      </w:r>
      <w:r w:rsidRPr="00BF7FB2">
        <w:rPr>
          <w:rFonts w:asciiTheme="minorHAnsi" w:hAnsiTheme="minorHAnsi" w:cstheme="minorHAnsi"/>
          <w:sz w:val="24"/>
          <w:szCs w:val="24"/>
        </w:rPr>
        <w:t>registrada);</w:t>
      </w:r>
    </w:p>
    <w:p w14:paraId="40ED534B" w14:textId="77777777" w:rsidR="00296FB7" w:rsidRPr="00BF7FB2" w:rsidRDefault="00296FB7" w:rsidP="00EC30C0">
      <w:pPr>
        <w:pStyle w:val="PargrafodaLista"/>
        <w:numPr>
          <w:ilvl w:val="0"/>
          <w:numId w:val="2"/>
        </w:numPr>
        <w:tabs>
          <w:tab w:val="left" w:pos="284"/>
          <w:tab w:val="left" w:pos="2952"/>
        </w:tabs>
        <w:ind w:left="0" w:firstLine="0"/>
        <w:rPr>
          <w:rFonts w:asciiTheme="minorHAnsi" w:hAnsiTheme="minorHAnsi" w:cstheme="minorHAnsi"/>
          <w:sz w:val="24"/>
          <w:szCs w:val="24"/>
        </w:rPr>
      </w:pPr>
      <w:r w:rsidRPr="00BF7FB2">
        <w:rPr>
          <w:rFonts w:asciiTheme="minorHAnsi" w:hAnsiTheme="minorHAnsi" w:cstheme="minorHAnsi"/>
          <w:sz w:val="24"/>
          <w:szCs w:val="24"/>
        </w:rPr>
        <w:t>Endereço</w:t>
      </w:r>
      <w:r w:rsidRPr="00BF7FB2">
        <w:rPr>
          <w:rFonts w:asciiTheme="minorHAnsi" w:hAnsiTheme="minorHAnsi" w:cstheme="minorHAnsi"/>
          <w:spacing w:val="-4"/>
          <w:sz w:val="24"/>
          <w:szCs w:val="24"/>
        </w:rPr>
        <w:t xml:space="preserve"> </w:t>
      </w:r>
      <w:r w:rsidRPr="00BF7FB2">
        <w:rPr>
          <w:rFonts w:asciiTheme="minorHAnsi" w:hAnsiTheme="minorHAnsi" w:cstheme="minorHAnsi"/>
          <w:sz w:val="24"/>
          <w:szCs w:val="24"/>
        </w:rPr>
        <w:t>do</w:t>
      </w:r>
      <w:r w:rsidRPr="00BF7FB2">
        <w:rPr>
          <w:rFonts w:asciiTheme="minorHAnsi" w:hAnsiTheme="minorHAnsi" w:cstheme="minorHAnsi"/>
          <w:spacing w:val="-4"/>
          <w:sz w:val="24"/>
          <w:szCs w:val="24"/>
        </w:rPr>
        <w:t xml:space="preserve"> </w:t>
      </w:r>
      <w:r w:rsidRPr="00BF7FB2">
        <w:rPr>
          <w:rFonts w:asciiTheme="minorHAnsi" w:hAnsiTheme="minorHAnsi" w:cstheme="minorHAnsi"/>
          <w:sz w:val="24"/>
          <w:szCs w:val="24"/>
        </w:rPr>
        <w:t>local</w:t>
      </w:r>
      <w:r w:rsidRPr="00BF7FB2">
        <w:rPr>
          <w:rFonts w:asciiTheme="minorHAnsi" w:hAnsiTheme="minorHAnsi" w:cstheme="minorHAnsi"/>
          <w:spacing w:val="-3"/>
          <w:sz w:val="24"/>
          <w:szCs w:val="24"/>
        </w:rPr>
        <w:t xml:space="preserve"> </w:t>
      </w:r>
      <w:r w:rsidRPr="00BF7FB2">
        <w:rPr>
          <w:rFonts w:asciiTheme="minorHAnsi" w:hAnsiTheme="minorHAnsi" w:cstheme="minorHAnsi"/>
          <w:sz w:val="24"/>
          <w:szCs w:val="24"/>
        </w:rPr>
        <w:t>de</w:t>
      </w:r>
      <w:r w:rsidRPr="00BF7FB2">
        <w:rPr>
          <w:rFonts w:asciiTheme="minorHAnsi" w:hAnsiTheme="minorHAnsi" w:cstheme="minorHAnsi"/>
          <w:spacing w:val="-3"/>
          <w:sz w:val="24"/>
          <w:szCs w:val="24"/>
        </w:rPr>
        <w:t xml:space="preserve"> </w:t>
      </w:r>
      <w:r w:rsidRPr="00BF7FB2">
        <w:rPr>
          <w:rFonts w:asciiTheme="minorHAnsi" w:hAnsiTheme="minorHAnsi" w:cstheme="minorHAnsi"/>
          <w:sz w:val="24"/>
          <w:szCs w:val="24"/>
        </w:rPr>
        <w:t>entrega;</w:t>
      </w:r>
    </w:p>
    <w:p w14:paraId="6BA12FB2" w14:textId="77777777" w:rsidR="00296FB7" w:rsidRPr="00BF7FB2" w:rsidRDefault="00296FB7" w:rsidP="00EC30C0">
      <w:pPr>
        <w:pStyle w:val="PargrafodaLista"/>
        <w:numPr>
          <w:ilvl w:val="0"/>
          <w:numId w:val="2"/>
        </w:numPr>
        <w:tabs>
          <w:tab w:val="left" w:pos="284"/>
          <w:tab w:val="left" w:pos="2952"/>
        </w:tabs>
        <w:ind w:left="0" w:firstLine="0"/>
        <w:rPr>
          <w:rFonts w:asciiTheme="minorHAnsi" w:hAnsiTheme="minorHAnsi" w:cstheme="minorHAnsi"/>
          <w:sz w:val="24"/>
          <w:szCs w:val="24"/>
        </w:rPr>
      </w:pPr>
      <w:r w:rsidRPr="00BF7FB2">
        <w:rPr>
          <w:rFonts w:asciiTheme="minorHAnsi" w:hAnsiTheme="minorHAnsi" w:cstheme="minorHAnsi"/>
          <w:sz w:val="24"/>
          <w:szCs w:val="24"/>
        </w:rPr>
        <w:t>Concordância</w:t>
      </w:r>
      <w:r w:rsidRPr="00BF7FB2">
        <w:rPr>
          <w:rFonts w:asciiTheme="minorHAnsi" w:hAnsiTheme="minorHAnsi" w:cstheme="minorHAnsi"/>
          <w:spacing w:val="-4"/>
          <w:sz w:val="24"/>
          <w:szCs w:val="24"/>
        </w:rPr>
        <w:t xml:space="preserve"> </w:t>
      </w:r>
      <w:r w:rsidRPr="00BF7FB2">
        <w:rPr>
          <w:rFonts w:asciiTheme="minorHAnsi" w:hAnsiTheme="minorHAnsi" w:cstheme="minorHAnsi"/>
          <w:sz w:val="24"/>
          <w:szCs w:val="24"/>
        </w:rPr>
        <w:t>com</w:t>
      </w:r>
      <w:r w:rsidRPr="00BF7FB2">
        <w:rPr>
          <w:rFonts w:asciiTheme="minorHAnsi" w:hAnsiTheme="minorHAnsi" w:cstheme="minorHAnsi"/>
          <w:spacing w:val="-4"/>
          <w:sz w:val="24"/>
          <w:szCs w:val="24"/>
        </w:rPr>
        <w:t xml:space="preserve"> </w:t>
      </w:r>
      <w:r w:rsidRPr="00BF7FB2">
        <w:rPr>
          <w:rFonts w:asciiTheme="minorHAnsi" w:hAnsiTheme="minorHAnsi" w:cstheme="minorHAnsi"/>
          <w:sz w:val="24"/>
          <w:szCs w:val="24"/>
        </w:rPr>
        <w:t>o</w:t>
      </w:r>
      <w:r w:rsidRPr="00BF7FB2">
        <w:rPr>
          <w:rFonts w:asciiTheme="minorHAnsi" w:hAnsiTheme="minorHAnsi" w:cstheme="minorHAnsi"/>
          <w:spacing w:val="-2"/>
          <w:sz w:val="24"/>
          <w:szCs w:val="24"/>
        </w:rPr>
        <w:t xml:space="preserve"> </w:t>
      </w:r>
      <w:r w:rsidRPr="00BF7FB2">
        <w:rPr>
          <w:rFonts w:asciiTheme="minorHAnsi" w:hAnsiTheme="minorHAnsi" w:cstheme="minorHAnsi"/>
          <w:sz w:val="24"/>
          <w:szCs w:val="24"/>
        </w:rPr>
        <w:t>objeto</w:t>
      </w:r>
      <w:r w:rsidRPr="00BF7FB2">
        <w:rPr>
          <w:rFonts w:asciiTheme="minorHAnsi" w:hAnsiTheme="minorHAnsi" w:cstheme="minorHAnsi"/>
          <w:spacing w:val="-2"/>
          <w:sz w:val="24"/>
          <w:szCs w:val="24"/>
        </w:rPr>
        <w:t xml:space="preserve"> </w:t>
      </w:r>
      <w:r w:rsidRPr="00BF7FB2">
        <w:rPr>
          <w:rFonts w:asciiTheme="minorHAnsi" w:hAnsiTheme="minorHAnsi" w:cstheme="minorHAnsi"/>
          <w:sz w:val="24"/>
          <w:szCs w:val="24"/>
        </w:rPr>
        <w:t>a</w:t>
      </w:r>
      <w:r w:rsidRPr="00BF7FB2">
        <w:rPr>
          <w:rFonts w:asciiTheme="minorHAnsi" w:hAnsiTheme="minorHAnsi" w:cstheme="minorHAnsi"/>
          <w:spacing w:val="-4"/>
          <w:sz w:val="24"/>
          <w:szCs w:val="24"/>
        </w:rPr>
        <w:t xml:space="preserve"> </w:t>
      </w:r>
      <w:r w:rsidRPr="00BF7FB2">
        <w:rPr>
          <w:rFonts w:asciiTheme="minorHAnsi" w:hAnsiTheme="minorHAnsi" w:cstheme="minorHAnsi"/>
          <w:sz w:val="24"/>
          <w:szCs w:val="24"/>
        </w:rPr>
        <w:t>ser</w:t>
      </w:r>
      <w:r w:rsidRPr="00BF7FB2">
        <w:rPr>
          <w:rFonts w:asciiTheme="minorHAnsi" w:hAnsiTheme="minorHAnsi" w:cstheme="minorHAnsi"/>
          <w:spacing w:val="-3"/>
          <w:sz w:val="24"/>
          <w:szCs w:val="24"/>
        </w:rPr>
        <w:t xml:space="preserve"> </w:t>
      </w:r>
      <w:r w:rsidRPr="00BF7FB2">
        <w:rPr>
          <w:rFonts w:asciiTheme="minorHAnsi" w:hAnsiTheme="minorHAnsi" w:cstheme="minorHAnsi"/>
          <w:sz w:val="24"/>
          <w:szCs w:val="24"/>
        </w:rPr>
        <w:t>licitado;</w:t>
      </w:r>
    </w:p>
    <w:p w14:paraId="21AFBC7F" w14:textId="77777777" w:rsidR="00296FB7" w:rsidRPr="00BF7FB2" w:rsidRDefault="00296FB7" w:rsidP="00EC30C0">
      <w:pPr>
        <w:pStyle w:val="PargrafodaLista"/>
        <w:numPr>
          <w:ilvl w:val="0"/>
          <w:numId w:val="2"/>
        </w:numPr>
        <w:tabs>
          <w:tab w:val="left" w:pos="284"/>
          <w:tab w:val="left" w:pos="2952"/>
        </w:tabs>
        <w:ind w:left="0" w:firstLine="0"/>
        <w:rPr>
          <w:rFonts w:asciiTheme="minorHAnsi" w:hAnsiTheme="minorHAnsi" w:cstheme="minorHAnsi"/>
          <w:sz w:val="24"/>
          <w:szCs w:val="24"/>
        </w:rPr>
      </w:pPr>
      <w:r w:rsidRPr="00BF7FB2">
        <w:rPr>
          <w:rFonts w:asciiTheme="minorHAnsi" w:hAnsiTheme="minorHAnsi" w:cstheme="minorHAnsi"/>
          <w:sz w:val="24"/>
          <w:szCs w:val="24"/>
        </w:rPr>
        <w:t>Documento</w:t>
      </w:r>
      <w:r w:rsidRPr="00BF7FB2">
        <w:rPr>
          <w:rFonts w:asciiTheme="minorHAnsi" w:hAnsiTheme="minorHAnsi" w:cstheme="minorHAnsi"/>
          <w:spacing w:val="-4"/>
          <w:sz w:val="24"/>
          <w:szCs w:val="24"/>
        </w:rPr>
        <w:t xml:space="preserve"> </w:t>
      </w:r>
      <w:r w:rsidRPr="00BF7FB2">
        <w:rPr>
          <w:rFonts w:asciiTheme="minorHAnsi" w:hAnsiTheme="minorHAnsi" w:cstheme="minorHAnsi"/>
          <w:sz w:val="24"/>
          <w:szCs w:val="24"/>
        </w:rPr>
        <w:t>formal</w:t>
      </w:r>
      <w:r w:rsidRPr="00BF7FB2">
        <w:rPr>
          <w:rFonts w:asciiTheme="minorHAnsi" w:hAnsiTheme="minorHAnsi" w:cstheme="minorHAnsi"/>
          <w:spacing w:val="-4"/>
          <w:sz w:val="24"/>
          <w:szCs w:val="24"/>
        </w:rPr>
        <w:t xml:space="preserve"> </w:t>
      </w:r>
      <w:r w:rsidRPr="00BF7FB2">
        <w:rPr>
          <w:rFonts w:asciiTheme="minorHAnsi" w:hAnsiTheme="minorHAnsi" w:cstheme="minorHAnsi"/>
          <w:sz w:val="24"/>
          <w:szCs w:val="24"/>
        </w:rPr>
        <w:t>contendo</w:t>
      </w:r>
      <w:r w:rsidRPr="00BF7FB2">
        <w:rPr>
          <w:rFonts w:asciiTheme="minorHAnsi" w:hAnsiTheme="minorHAnsi" w:cstheme="minorHAnsi"/>
          <w:spacing w:val="-4"/>
          <w:sz w:val="24"/>
          <w:szCs w:val="24"/>
        </w:rPr>
        <w:t xml:space="preserve"> </w:t>
      </w:r>
      <w:r w:rsidRPr="00BF7FB2">
        <w:rPr>
          <w:rFonts w:asciiTheme="minorHAnsi" w:hAnsiTheme="minorHAnsi" w:cstheme="minorHAnsi"/>
          <w:sz w:val="24"/>
          <w:szCs w:val="24"/>
        </w:rPr>
        <w:t>aprovação</w:t>
      </w:r>
      <w:r w:rsidRPr="00BF7FB2">
        <w:rPr>
          <w:rFonts w:asciiTheme="minorHAnsi" w:hAnsiTheme="minorHAnsi" w:cstheme="minorHAnsi"/>
          <w:spacing w:val="-4"/>
          <w:sz w:val="24"/>
          <w:szCs w:val="24"/>
        </w:rPr>
        <w:t xml:space="preserve"> </w:t>
      </w:r>
      <w:r w:rsidRPr="00BF7FB2">
        <w:rPr>
          <w:rFonts w:asciiTheme="minorHAnsi" w:hAnsiTheme="minorHAnsi" w:cstheme="minorHAnsi"/>
          <w:sz w:val="24"/>
          <w:szCs w:val="24"/>
        </w:rPr>
        <w:t>da</w:t>
      </w:r>
      <w:r w:rsidRPr="00BF7FB2">
        <w:rPr>
          <w:rFonts w:asciiTheme="minorHAnsi" w:hAnsiTheme="minorHAnsi" w:cstheme="minorHAnsi"/>
          <w:spacing w:val="-3"/>
          <w:sz w:val="24"/>
          <w:szCs w:val="24"/>
        </w:rPr>
        <w:t xml:space="preserve"> </w:t>
      </w:r>
      <w:r w:rsidRPr="00BF7FB2">
        <w:rPr>
          <w:rFonts w:asciiTheme="minorHAnsi" w:hAnsiTheme="minorHAnsi" w:cstheme="minorHAnsi"/>
          <w:sz w:val="24"/>
          <w:szCs w:val="24"/>
        </w:rPr>
        <w:t>autoridade</w:t>
      </w:r>
      <w:r w:rsidRPr="00BF7FB2">
        <w:rPr>
          <w:rFonts w:asciiTheme="minorHAnsi" w:hAnsiTheme="minorHAnsi" w:cstheme="minorHAnsi"/>
          <w:spacing w:val="-2"/>
          <w:sz w:val="24"/>
          <w:szCs w:val="24"/>
        </w:rPr>
        <w:t xml:space="preserve"> </w:t>
      </w:r>
      <w:r w:rsidRPr="00BF7FB2">
        <w:rPr>
          <w:rFonts w:asciiTheme="minorHAnsi" w:hAnsiTheme="minorHAnsi" w:cstheme="minorHAnsi"/>
          <w:sz w:val="24"/>
          <w:szCs w:val="24"/>
        </w:rPr>
        <w:t>competente.</w:t>
      </w:r>
    </w:p>
    <w:p w14:paraId="23C03AD8" w14:textId="77777777" w:rsidR="00296FB7" w:rsidRPr="00BF7FB2" w:rsidRDefault="00296FB7" w:rsidP="00EC30C0">
      <w:pPr>
        <w:pStyle w:val="Corpodetexto"/>
        <w:spacing w:after="0" w:line="240" w:lineRule="auto"/>
        <w:jc w:val="both"/>
        <w:rPr>
          <w:rFonts w:cstheme="minorHAnsi"/>
          <w:sz w:val="24"/>
          <w:szCs w:val="24"/>
        </w:rPr>
      </w:pPr>
      <w:r w:rsidRPr="00BF7FB2">
        <w:rPr>
          <w:rFonts w:cstheme="minorHAnsi"/>
          <w:sz w:val="24"/>
          <w:szCs w:val="24"/>
        </w:rPr>
        <w:t>Ainda,</w:t>
      </w:r>
      <w:r w:rsidRPr="00BF7FB2">
        <w:rPr>
          <w:rFonts w:cstheme="minorHAnsi"/>
          <w:spacing w:val="-3"/>
          <w:sz w:val="24"/>
          <w:szCs w:val="24"/>
        </w:rPr>
        <w:t xml:space="preserve"> </w:t>
      </w:r>
      <w:r w:rsidRPr="00BF7FB2">
        <w:rPr>
          <w:rFonts w:cstheme="minorHAnsi"/>
          <w:sz w:val="24"/>
          <w:szCs w:val="24"/>
        </w:rPr>
        <w:t>fica</w:t>
      </w:r>
      <w:r w:rsidRPr="00BF7FB2">
        <w:rPr>
          <w:rFonts w:cstheme="minorHAnsi"/>
          <w:spacing w:val="-3"/>
          <w:sz w:val="24"/>
          <w:szCs w:val="24"/>
        </w:rPr>
        <w:t xml:space="preserve"> </w:t>
      </w:r>
      <w:r w:rsidRPr="00BF7FB2">
        <w:rPr>
          <w:rFonts w:cstheme="minorHAnsi"/>
          <w:sz w:val="24"/>
          <w:szCs w:val="24"/>
        </w:rPr>
        <w:t>definido:</w:t>
      </w:r>
    </w:p>
    <w:p w14:paraId="209E25BF" w14:textId="77777777" w:rsidR="00EF78A5" w:rsidRPr="00BF7FB2" w:rsidRDefault="00EF78A5" w:rsidP="00EC30C0">
      <w:pPr>
        <w:pStyle w:val="PargrafodaLista"/>
        <w:numPr>
          <w:ilvl w:val="0"/>
          <w:numId w:val="3"/>
        </w:numPr>
        <w:tabs>
          <w:tab w:val="left" w:pos="0"/>
          <w:tab w:val="left" w:pos="284"/>
        </w:tabs>
        <w:ind w:left="0" w:firstLine="0"/>
        <w:rPr>
          <w:rFonts w:asciiTheme="minorHAnsi" w:hAnsiTheme="minorHAnsi" w:cstheme="minorHAnsi"/>
          <w:sz w:val="24"/>
          <w:szCs w:val="24"/>
        </w:rPr>
      </w:pPr>
      <w:r w:rsidRPr="00BF7FB2">
        <w:rPr>
          <w:rFonts w:asciiTheme="minorHAnsi" w:hAnsiTheme="minorHAnsi" w:cstheme="minorHAnsi"/>
          <w:sz w:val="24"/>
          <w:szCs w:val="24"/>
        </w:rPr>
        <w:t>Número máximo de participantes, em conformidade com a capacidade de gerenciamento: 0</w:t>
      </w:r>
      <w:r w:rsidR="006A1F85" w:rsidRPr="00BF7FB2">
        <w:rPr>
          <w:rFonts w:asciiTheme="minorHAnsi" w:hAnsiTheme="minorHAnsi" w:cstheme="minorHAnsi"/>
          <w:sz w:val="24"/>
          <w:szCs w:val="24"/>
        </w:rPr>
        <w:t>2</w:t>
      </w:r>
      <w:r w:rsidRPr="00BF7FB2">
        <w:rPr>
          <w:rFonts w:asciiTheme="minorHAnsi" w:hAnsiTheme="minorHAnsi" w:cstheme="minorHAnsi"/>
          <w:sz w:val="24"/>
          <w:szCs w:val="24"/>
        </w:rPr>
        <w:t>. Devido ao nosso município não possuir quadro de pessoal suficiente para manejar grandes quantidades extras de Atas de Registros de Preços.</w:t>
      </w:r>
    </w:p>
    <w:p w14:paraId="6E1AC97B" w14:textId="77777777" w:rsidR="00EF78A5" w:rsidRPr="00BF7FB2" w:rsidRDefault="00EF78A5" w:rsidP="00EC30C0">
      <w:pPr>
        <w:pStyle w:val="PargrafodaLista"/>
        <w:numPr>
          <w:ilvl w:val="0"/>
          <w:numId w:val="3"/>
        </w:numPr>
        <w:tabs>
          <w:tab w:val="left" w:pos="0"/>
          <w:tab w:val="left" w:pos="284"/>
        </w:tabs>
        <w:ind w:left="0" w:firstLine="0"/>
        <w:rPr>
          <w:rFonts w:asciiTheme="minorHAnsi" w:hAnsiTheme="minorHAnsi" w:cstheme="minorHAnsi"/>
          <w:sz w:val="24"/>
          <w:szCs w:val="24"/>
        </w:rPr>
      </w:pPr>
      <w:r w:rsidRPr="00BF7FB2">
        <w:rPr>
          <w:rFonts w:asciiTheme="minorHAnsi" w:hAnsiTheme="minorHAnsi" w:cstheme="minorHAnsi"/>
          <w:sz w:val="24"/>
          <w:szCs w:val="24"/>
        </w:rPr>
        <w:t xml:space="preserve">Não serão aceitos quantitativos considerados ínfimos ou a inclusão de novos itens, uma vez que nossos </w:t>
      </w:r>
      <w:r w:rsidRPr="00BF7FB2">
        <w:rPr>
          <w:rFonts w:asciiTheme="minorHAnsi" w:hAnsiTheme="minorHAnsi" w:cstheme="minorHAnsi"/>
          <w:sz w:val="24"/>
          <w:szCs w:val="24"/>
        </w:rPr>
        <w:lastRenderedPageBreak/>
        <w:t>orçamentos já estão prontos e atrasará o lançamento da licitação, podendo acarretar em falta do material ao município.</w:t>
      </w:r>
    </w:p>
    <w:p w14:paraId="14B05D43" w14:textId="77777777" w:rsidR="00EF78A5" w:rsidRPr="00BF7FB2" w:rsidRDefault="00EF78A5" w:rsidP="00EC30C0">
      <w:pPr>
        <w:pStyle w:val="PargrafodaLista"/>
        <w:numPr>
          <w:ilvl w:val="1"/>
          <w:numId w:val="3"/>
        </w:numPr>
        <w:tabs>
          <w:tab w:val="left" w:pos="567"/>
          <w:tab w:val="left" w:pos="3510"/>
        </w:tabs>
        <w:ind w:left="0" w:firstLine="0"/>
        <w:rPr>
          <w:rFonts w:asciiTheme="minorHAnsi" w:hAnsiTheme="minorHAnsi" w:cstheme="minorHAnsi"/>
          <w:sz w:val="24"/>
          <w:szCs w:val="24"/>
        </w:rPr>
      </w:pPr>
      <w:r w:rsidRPr="00BF7FB2">
        <w:rPr>
          <w:rFonts w:asciiTheme="minorHAnsi" w:hAnsiTheme="minorHAnsi" w:cstheme="minorHAnsi"/>
          <w:sz w:val="24"/>
          <w:szCs w:val="24"/>
        </w:rPr>
        <w:t>em caso de manifestação de mais de 0</w:t>
      </w:r>
      <w:r w:rsidR="006A1F85" w:rsidRPr="00BF7FB2">
        <w:rPr>
          <w:rFonts w:asciiTheme="minorHAnsi" w:hAnsiTheme="minorHAnsi" w:cstheme="minorHAnsi"/>
          <w:sz w:val="24"/>
          <w:szCs w:val="24"/>
        </w:rPr>
        <w:t>2</w:t>
      </w:r>
      <w:r w:rsidRPr="00BF7FB2">
        <w:rPr>
          <w:rFonts w:asciiTheme="minorHAnsi" w:hAnsiTheme="minorHAnsi" w:cstheme="minorHAnsi"/>
          <w:sz w:val="24"/>
          <w:szCs w:val="24"/>
        </w:rPr>
        <w:t xml:space="preserve"> municípios, a escolha será por ordem cronológica da manifestação.</w:t>
      </w:r>
    </w:p>
    <w:p w14:paraId="308C7088" w14:textId="77777777" w:rsidR="00EC30C0" w:rsidRPr="00BF7FB2" w:rsidRDefault="00EC30C0" w:rsidP="00EC30C0">
      <w:pPr>
        <w:pStyle w:val="Corpodetexto"/>
        <w:tabs>
          <w:tab w:val="left" w:pos="0"/>
        </w:tabs>
        <w:spacing w:after="0" w:line="240" w:lineRule="auto"/>
        <w:rPr>
          <w:rFonts w:eastAsia="Arial MT" w:cstheme="minorHAnsi"/>
          <w:sz w:val="24"/>
          <w:szCs w:val="24"/>
          <w:lang w:val="pt-PT" w:eastAsia="en-US"/>
        </w:rPr>
      </w:pPr>
    </w:p>
    <w:p w14:paraId="283D15FF" w14:textId="77777777" w:rsidR="00EF78A5" w:rsidRPr="00BF7FB2" w:rsidRDefault="00EF78A5" w:rsidP="00EC30C0">
      <w:pPr>
        <w:tabs>
          <w:tab w:val="left" w:pos="0"/>
        </w:tabs>
        <w:spacing w:after="0" w:line="240" w:lineRule="auto"/>
        <w:jc w:val="both"/>
        <w:rPr>
          <w:rFonts w:eastAsia="Arial MT" w:cstheme="minorHAnsi"/>
          <w:sz w:val="24"/>
          <w:szCs w:val="24"/>
          <w:lang w:val="pt-PT" w:eastAsia="en-US"/>
        </w:rPr>
      </w:pPr>
      <w:r w:rsidRPr="00BF7FB2">
        <w:rPr>
          <w:rFonts w:eastAsia="Arial MT" w:cstheme="minorHAnsi"/>
          <w:sz w:val="24"/>
          <w:szCs w:val="24"/>
          <w:lang w:val="pt-PT" w:eastAsia="en-US"/>
        </w:rPr>
        <w:t>O prazo limite para envio da manifestação será de 8 (oito) dias úteis a contar da data da publicação.</w:t>
      </w:r>
    </w:p>
    <w:p w14:paraId="4A81A3B0" w14:textId="77777777" w:rsidR="00EF78A5" w:rsidRPr="00BF7FB2" w:rsidRDefault="00EF78A5" w:rsidP="00EC30C0">
      <w:pPr>
        <w:pStyle w:val="Corpodetexto"/>
        <w:tabs>
          <w:tab w:val="left" w:pos="0"/>
        </w:tabs>
        <w:spacing w:after="0" w:line="240" w:lineRule="auto"/>
        <w:jc w:val="both"/>
        <w:rPr>
          <w:rFonts w:eastAsia="Arial MT" w:cstheme="minorHAnsi"/>
          <w:sz w:val="24"/>
          <w:szCs w:val="24"/>
          <w:lang w:val="pt-PT" w:eastAsia="en-US"/>
        </w:rPr>
      </w:pPr>
    </w:p>
    <w:p w14:paraId="6A717EC9" w14:textId="48DBD0DE" w:rsidR="00EF78A5" w:rsidRPr="00BF7FB2" w:rsidRDefault="00EF78A5" w:rsidP="00EC30C0">
      <w:pPr>
        <w:pStyle w:val="Corpodetexto"/>
        <w:tabs>
          <w:tab w:val="left" w:pos="0"/>
        </w:tabs>
        <w:spacing w:after="0" w:line="240" w:lineRule="auto"/>
        <w:jc w:val="both"/>
        <w:rPr>
          <w:rFonts w:eastAsia="Arial MT" w:cstheme="minorHAnsi"/>
          <w:sz w:val="24"/>
          <w:szCs w:val="24"/>
          <w:lang w:val="pt-PT" w:eastAsia="en-US"/>
        </w:rPr>
      </w:pPr>
      <w:r w:rsidRPr="00BF7FB2">
        <w:rPr>
          <w:rFonts w:eastAsia="Arial MT" w:cstheme="minorHAnsi"/>
          <w:sz w:val="24"/>
          <w:szCs w:val="24"/>
          <w:lang w:val="pt-PT" w:eastAsia="en-US"/>
        </w:rPr>
        <w:t>Por fim, informa-se que eventuais dúvidas poderão ser esclarecidas por</w:t>
      </w:r>
      <w:r w:rsidR="00B06503" w:rsidRPr="00BF7FB2">
        <w:rPr>
          <w:rFonts w:eastAsia="Arial MT" w:cstheme="minorHAnsi"/>
          <w:sz w:val="24"/>
          <w:szCs w:val="24"/>
          <w:lang w:val="pt-PT" w:eastAsia="en-US"/>
        </w:rPr>
        <w:t xml:space="preserve"> </w:t>
      </w:r>
      <w:r w:rsidRPr="00BF7FB2">
        <w:rPr>
          <w:rFonts w:eastAsia="Arial MT" w:cstheme="minorHAnsi"/>
          <w:sz w:val="24"/>
          <w:szCs w:val="24"/>
          <w:lang w:val="pt-PT" w:eastAsia="en-US"/>
        </w:rPr>
        <w:t xml:space="preserve">e-mail </w:t>
      </w:r>
      <w:hyperlink r:id="rId9" w:history="1">
        <w:r w:rsidR="00C30531" w:rsidRPr="00BF7FB2">
          <w:rPr>
            <w:rStyle w:val="Hyperlink"/>
            <w:rFonts w:eastAsia="Arial MT" w:cstheme="minorHAnsi"/>
            <w:sz w:val="24"/>
            <w:szCs w:val="24"/>
            <w:lang w:val="pt-PT" w:eastAsia="en-US"/>
          </w:rPr>
          <w:t>administracao@portobelo.sc.gov.br</w:t>
        </w:r>
      </w:hyperlink>
      <w:r w:rsidR="006C7FE7" w:rsidRPr="00BF7FB2">
        <w:rPr>
          <w:rFonts w:eastAsia="Arial MT" w:cstheme="minorHAnsi"/>
          <w:sz w:val="24"/>
          <w:szCs w:val="24"/>
          <w:lang w:val="pt-PT" w:eastAsia="en-US"/>
        </w:rPr>
        <w:t>.</w:t>
      </w:r>
    </w:p>
    <w:p w14:paraId="3D9772D5" w14:textId="20A307D7" w:rsidR="00EC30C0" w:rsidRPr="00BF7FB2" w:rsidRDefault="00EC30C0" w:rsidP="00EC30C0">
      <w:pPr>
        <w:pStyle w:val="Corpodetexto"/>
        <w:tabs>
          <w:tab w:val="left" w:pos="0"/>
        </w:tabs>
        <w:spacing w:after="0" w:line="240" w:lineRule="auto"/>
        <w:jc w:val="right"/>
        <w:rPr>
          <w:rFonts w:eastAsia="Arial MT" w:cstheme="minorHAnsi"/>
          <w:sz w:val="24"/>
          <w:szCs w:val="24"/>
          <w:lang w:val="pt-PT" w:eastAsia="en-US"/>
        </w:rPr>
      </w:pPr>
    </w:p>
    <w:p w14:paraId="3E115DAD" w14:textId="06672C58" w:rsidR="00EF78A5" w:rsidRPr="00BF7FB2" w:rsidRDefault="006C7FE7" w:rsidP="00EC30C0">
      <w:pPr>
        <w:pStyle w:val="Corpodetexto"/>
        <w:tabs>
          <w:tab w:val="left" w:pos="0"/>
        </w:tabs>
        <w:spacing w:after="0" w:line="240" w:lineRule="auto"/>
        <w:jc w:val="right"/>
        <w:rPr>
          <w:rFonts w:eastAsia="Arial MT" w:cstheme="minorHAnsi"/>
          <w:sz w:val="24"/>
          <w:szCs w:val="24"/>
          <w:lang w:val="pt-PT" w:eastAsia="en-US"/>
        </w:rPr>
      </w:pPr>
      <w:r w:rsidRPr="00BF7FB2">
        <w:rPr>
          <w:rFonts w:eastAsia="Arial MT" w:cstheme="minorHAnsi"/>
          <w:sz w:val="24"/>
          <w:szCs w:val="24"/>
          <w:lang w:val="pt-PT" w:eastAsia="en-US"/>
        </w:rPr>
        <w:t>Porto Belo</w:t>
      </w:r>
      <w:r w:rsidR="0004302C" w:rsidRPr="00BF7FB2">
        <w:rPr>
          <w:rFonts w:eastAsia="Arial MT" w:cstheme="minorHAnsi"/>
          <w:sz w:val="24"/>
          <w:szCs w:val="24"/>
          <w:lang w:val="pt-PT" w:eastAsia="en-US"/>
        </w:rPr>
        <w:t>/SC</w:t>
      </w:r>
      <w:r w:rsidR="00EF78A5" w:rsidRPr="00BF7FB2">
        <w:rPr>
          <w:rFonts w:eastAsia="Arial MT" w:cstheme="minorHAnsi"/>
          <w:sz w:val="24"/>
          <w:szCs w:val="24"/>
          <w:lang w:val="pt-PT" w:eastAsia="en-US"/>
        </w:rPr>
        <w:t xml:space="preserve">, </w:t>
      </w:r>
      <w:r w:rsidR="00FF4187" w:rsidRPr="00BF7FB2">
        <w:rPr>
          <w:rFonts w:eastAsia="Arial MT" w:cstheme="minorHAnsi"/>
          <w:sz w:val="24"/>
          <w:szCs w:val="24"/>
          <w:lang w:val="pt-PT" w:eastAsia="en-US"/>
        </w:rPr>
        <w:t>1</w:t>
      </w:r>
      <w:r w:rsidR="00854FAA">
        <w:rPr>
          <w:rFonts w:eastAsia="Arial MT" w:cstheme="minorHAnsi"/>
          <w:sz w:val="24"/>
          <w:szCs w:val="24"/>
          <w:lang w:val="pt-PT" w:eastAsia="en-US"/>
        </w:rPr>
        <w:t>6</w:t>
      </w:r>
      <w:r w:rsidR="000425E7" w:rsidRPr="00BF7FB2">
        <w:rPr>
          <w:rFonts w:eastAsia="Arial MT" w:cstheme="minorHAnsi"/>
          <w:sz w:val="24"/>
          <w:szCs w:val="24"/>
          <w:lang w:val="pt-PT" w:eastAsia="en-US"/>
        </w:rPr>
        <w:t xml:space="preserve"> </w:t>
      </w:r>
      <w:r w:rsidR="00EF78A5" w:rsidRPr="00BF7FB2">
        <w:rPr>
          <w:rFonts w:eastAsia="Arial MT" w:cstheme="minorHAnsi"/>
          <w:sz w:val="24"/>
          <w:szCs w:val="24"/>
          <w:lang w:val="pt-PT" w:eastAsia="en-US"/>
        </w:rPr>
        <w:t xml:space="preserve">de </w:t>
      </w:r>
      <w:r w:rsidR="00FF4187" w:rsidRPr="00BF7FB2">
        <w:rPr>
          <w:rFonts w:eastAsia="Arial MT" w:cstheme="minorHAnsi"/>
          <w:sz w:val="24"/>
          <w:szCs w:val="24"/>
          <w:lang w:val="pt-PT" w:eastAsia="en-US"/>
        </w:rPr>
        <w:t>maio</w:t>
      </w:r>
      <w:r w:rsidR="00821B0F" w:rsidRPr="00BF7FB2">
        <w:rPr>
          <w:rFonts w:eastAsia="Arial MT" w:cstheme="minorHAnsi"/>
          <w:sz w:val="24"/>
          <w:szCs w:val="24"/>
          <w:lang w:val="pt-PT" w:eastAsia="en-US"/>
        </w:rPr>
        <w:t xml:space="preserve"> </w:t>
      </w:r>
      <w:r w:rsidR="00EF78A5" w:rsidRPr="00BF7FB2">
        <w:rPr>
          <w:rFonts w:eastAsia="Arial MT" w:cstheme="minorHAnsi"/>
          <w:sz w:val="24"/>
          <w:szCs w:val="24"/>
          <w:lang w:val="pt-PT" w:eastAsia="en-US"/>
        </w:rPr>
        <w:t>de 202</w:t>
      </w:r>
      <w:r w:rsidR="00821B0F" w:rsidRPr="00BF7FB2">
        <w:rPr>
          <w:rFonts w:eastAsia="Arial MT" w:cstheme="minorHAnsi"/>
          <w:sz w:val="24"/>
          <w:szCs w:val="24"/>
          <w:lang w:val="pt-PT" w:eastAsia="en-US"/>
        </w:rPr>
        <w:t>5</w:t>
      </w:r>
      <w:r w:rsidR="00EF78A5" w:rsidRPr="00BF7FB2">
        <w:rPr>
          <w:rFonts w:eastAsia="Arial MT" w:cstheme="minorHAnsi"/>
          <w:sz w:val="24"/>
          <w:szCs w:val="24"/>
          <w:lang w:val="pt-PT" w:eastAsia="en-US"/>
        </w:rPr>
        <w:t>.</w:t>
      </w:r>
    </w:p>
    <w:p w14:paraId="418A9682" w14:textId="77777777" w:rsidR="00EC30C0" w:rsidRPr="00BF7FB2" w:rsidRDefault="00EC30C0" w:rsidP="00EC30C0">
      <w:pPr>
        <w:shd w:val="clear" w:color="auto" w:fill="FFFFFF" w:themeFill="background1"/>
        <w:spacing w:after="0" w:line="240" w:lineRule="auto"/>
        <w:jc w:val="center"/>
        <w:rPr>
          <w:rFonts w:cstheme="minorHAnsi"/>
          <w:sz w:val="24"/>
          <w:szCs w:val="24"/>
        </w:rPr>
      </w:pPr>
    </w:p>
    <w:p w14:paraId="5B26B36C" w14:textId="77777777" w:rsidR="000425E7" w:rsidRPr="00BF7FB2" w:rsidRDefault="000425E7" w:rsidP="000425E7">
      <w:pPr>
        <w:shd w:val="clear" w:color="auto" w:fill="FFFFFF" w:themeFill="background1"/>
        <w:spacing w:after="0" w:line="240" w:lineRule="auto"/>
        <w:jc w:val="center"/>
        <w:rPr>
          <w:rFonts w:cstheme="minorHAnsi"/>
          <w:sz w:val="24"/>
          <w:szCs w:val="24"/>
        </w:rPr>
      </w:pPr>
    </w:p>
    <w:p w14:paraId="76BE1FE1" w14:textId="77777777" w:rsidR="000425E7" w:rsidRPr="00BF7FB2" w:rsidRDefault="000425E7" w:rsidP="000425E7">
      <w:pPr>
        <w:shd w:val="clear" w:color="auto" w:fill="FFFFFF" w:themeFill="background1"/>
        <w:spacing w:after="0" w:line="240" w:lineRule="auto"/>
        <w:jc w:val="center"/>
        <w:rPr>
          <w:rFonts w:cstheme="minorHAnsi"/>
          <w:sz w:val="24"/>
          <w:szCs w:val="24"/>
        </w:rPr>
      </w:pPr>
      <w:r w:rsidRPr="00BF7FB2">
        <w:rPr>
          <w:rFonts w:cstheme="minorHAnsi"/>
          <w:sz w:val="24"/>
          <w:szCs w:val="24"/>
        </w:rPr>
        <w:t xml:space="preserve">Priscila Amâncio Brito Luiz </w:t>
      </w:r>
    </w:p>
    <w:p w14:paraId="76D9FF49" w14:textId="77777777" w:rsidR="000425E7" w:rsidRPr="00BF7FB2" w:rsidRDefault="000425E7" w:rsidP="000425E7">
      <w:pPr>
        <w:shd w:val="clear" w:color="auto" w:fill="FFFFFF" w:themeFill="background1"/>
        <w:spacing w:after="0" w:line="240" w:lineRule="auto"/>
        <w:jc w:val="center"/>
        <w:rPr>
          <w:rFonts w:cstheme="minorHAnsi"/>
          <w:sz w:val="24"/>
          <w:szCs w:val="24"/>
        </w:rPr>
      </w:pPr>
      <w:r w:rsidRPr="00BF7FB2">
        <w:rPr>
          <w:rFonts w:cstheme="minorHAnsi"/>
          <w:sz w:val="24"/>
          <w:szCs w:val="24"/>
        </w:rPr>
        <w:t>Secretária de Administração</w:t>
      </w:r>
    </w:p>
    <w:p w14:paraId="419FD1AC" w14:textId="271B3512" w:rsidR="00AC4327" w:rsidRPr="00BF7FB2" w:rsidRDefault="00AC4327" w:rsidP="00673592">
      <w:pPr>
        <w:shd w:val="clear" w:color="auto" w:fill="FFFFFF" w:themeFill="background1"/>
        <w:spacing w:after="0" w:line="240" w:lineRule="auto"/>
        <w:jc w:val="center"/>
        <w:rPr>
          <w:rFonts w:cstheme="minorHAnsi"/>
          <w:sz w:val="24"/>
          <w:szCs w:val="24"/>
        </w:rPr>
      </w:pPr>
    </w:p>
    <w:sectPr w:rsidR="00AC4327" w:rsidRPr="00BF7FB2" w:rsidSect="003F451F">
      <w:headerReference w:type="default" r:id="rId10"/>
      <w:pgSz w:w="11906" w:h="16838"/>
      <w:pgMar w:top="1560" w:right="707" w:bottom="426" w:left="993" w:header="34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99B71" w14:textId="77777777" w:rsidR="0026248C" w:rsidRDefault="0026248C" w:rsidP="00A07622">
      <w:pPr>
        <w:spacing w:after="0" w:line="240" w:lineRule="auto"/>
      </w:pPr>
      <w:r>
        <w:separator/>
      </w:r>
    </w:p>
  </w:endnote>
  <w:endnote w:type="continuationSeparator" w:id="0">
    <w:p w14:paraId="104C7487" w14:textId="77777777" w:rsidR="0026248C" w:rsidRDefault="0026248C" w:rsidP="00A0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ouvenir Lt BT">
    <w:altName w:val="Times New Roman"/>
    <w:charset w:val="00"/>
    <w:family w:val="roman"/>
    <w:pitch w:val="variable"/>
    <w:sig w:usb0="00000007" w:usb1="00000000" w:usb2="00000000" w:usb3="00000000" w:csb0="0000001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F275A" w14:textId="77777777" w:rsidR="0026248C" w:rsidRDefault="0026248C" w:rsidP="00A07622">
      <w:pPr>
        <w:spacing w:after="0" w:line="240" w:lineRule="auto"/>
      </w:pPr>
      <w:r>
        <w:separator/>
      </w:r>
    </w:p>
  </w:footnote>
  <w:footnote w:type="continuationSeparator" w:id="0">
    <w:p w14:paraId="70D3EABE" w14:textId="77777777" w:rsidR="0026248C" w:rsidRDefault="0026248C" w:rsidP="00A07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8302" w14:textId="7D9120BE" w:rsidR="001D06DE" w:rsidRPr="00214984" w:rsidRDefault="001D06DE" w:rsidP="001D06DE">
    <w:pPr>
      <w:pStyle w:val="Cabealho"/>
      <w:jc w:val="center"/>
      <w:rPr>
        <w:b/>
        <w:sz w:val="24"/>
        <w:szCs w:val="24"/>
      </w:rPr>
    </w:pPr>
    <w:r w:rsidRPr="00214984">
      <w:rPr>
        <w:b/>
        <w:noProof/>
        <w:sz w:val="24"/>
        <w:szCs w:val="24"/>
      </w:rPr>
      <w:drawing>
        <wp:anchor distT="0" distB="0" distL="114300" distR="114300" simplePos="0" relativeHeight="251657216" behindDoc="1" locked="0" layoutInCell="1" allowOverlap="1" wp14:anchorId="1342B130" wp14:editId="5DD633E1">
          <wp:simplePos x="0" y="0"/>
          <wp:positionH relativeFrom="margin">
            <wp:align>left</wp:align>
          </wp:positionH>
          <wp:positionV relativeFrom="paragraph">
            <wp:posOffset>-104775</wp:posOffset>
          </wp:positionV>
          <wp:extent cx="775335" cy="844550"/>
          <wp:effectExtent l="0" t="0" r="5715" b="0"/>
          <wp:wrapNone/>
          <wp:docPr id="1562106775" name="Imagem 3"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noProof/>
        <w:sz w:val="24"/>
        <w:szCs w:val="24"/>
        <w:lang w:eastAsia="pt-BR"/>
      </w:rPr>
      <w:drawing>
        <wp:anchor distT="0" distB="0" distL="114300" distR="114300" simplePos="0" relativeHeight="251678720" behindDoc="1" locked="0" layoutInCell="1" allowOverlap="1" wp14:anchorId="00944C5E" wp14:editId="3DD2BBE7">
          <wp:simplePos x="0" y="0"/>
          <wp:positionH relativeFrom="margin">
            <wp:posOffset>5128260</wp:posOffset>
          </wp:positionH>
          <wp:positionV relativeFrom="paragraph">
            <wp:posOffset>-39370</wp:posOffset>
          </wp:positionV>
          <wp:extent cx="993775" cy="742950"/>
          <wp:effectExtent l="0" t="0" r="0" b="0"/>
          <wp:wrapNone/>
          <wp:docPr id="204842031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sz w:val="24"/>
        <w:szCs w:val="24"/>
      </w:rPr>
      <w:t>ESTADO DE SANTA CATARINA</w:t>
    </w:r>
  </w:p>
  <w:p w14:paraId="4829A836" w14:textId="77777777" w:rsidR="001D06DE" w:rsidRPr="00214984" w:rsidRDefault="001D06DE" w:rsidP="001D06DE">
    <w:pPr>
      <w:pStyle w:val="Cabealho"/>
      <w:jc w:val="center"/>
      <w:rPr>
        <w:b/>
        <w:sz w:val="24"/>
        <w:szCs w:val="24"/>
      </w:rPr>
    </w:pPr>
    <w:r w:rsidRPr="00214984">
      <w:rPr>
        <w:b/>
        <w:sz w:val="24"/>
        <w:szCs w:val="24"/>
      </w:rPr>
      <w:t>MUNICÍPIO DE PORTO BELO</w:t>
    </w:r>
  </w:p>
  <w:p w14:paraId="78FB0856" w14:textId="5637BEA9" w:rsidR="00A140AE" w:rsidRDefault="001D06DE" w:rsidP="001D06DE">
    <w:pPr>
      <w:pStyle w:val="Cabealho"/>
      <w:jc w:val="center"/>
    </w:pPr>
    <w:r w:rsidRPr="00214984">
      <w:rPr>
        <w:b/>
        <w:sz w:val="24"/>
        <w:szCs w:val="24"/>
      </w:rPr>
      <w:t>SECRETARIA DA ADMINISTRAÇÃO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714552"/>
    <w:multiLevelType w:val="hybridMultilevel"/>
    <w:tmpl w:val="D2A23B7A"/>
    <w:lvl w:ilvl="0" w:tplc="157EDE8E">
      <w:start w:val="1"/>
      <w:numFmt w:val="lowerLetter"/>
      <w:lvlText w:val="%1)"/>
      <w:lvlJc w:val="left"/>
      <w:pPr>
        <w:ind w:left="2951" w:hanging="271"/>
      </w:pPr>
      <w:rPr>
        <w:rFonts w:asciiTheme="minorHAnsi" w:eastAsia="Arial MT" w:hAnsiTheme="minorHAnsi" w:cstheme="minorHAnsi" w:hint="default"/>
        <w:spacing w:val="-1"/>
        <w:w w:val="99"/>
        <w:sz w:val="24"/>
        <w:szCs w:val="24"/>
        <w:lang w:val="pt-PT" w:eastAsia="en-US" w:bidi="ar-SA"/>
      </w:rPr>
    </w:lvl>
    <w:lvl w:ilvl="1" w:tplc="B7DAA7B2">
      <w:numFmt w:val="bullet"/>
      <w:lvlText w:val="•"/>
      <w:lvlJc w:val="left"/>
      <w:pPr>
        <w:ind w:left="3786" w:hanging="271"/>
      </w:pPr>
      <w:rPr>
        <w:rFonts w:hint="default"/>
        <w:lang w:val="pt-PT" w:eastAsia="en-US" w:bidi="ar-SA"/>
      </w:rPr>
    </w:lvl>
    <w:lvl w:ilvl="2" w:tplc="DF38296C">
      <w:numFmt w:val="bullet"/>
      <w:lvlText w:val="•"/>
      <w:lvlJc w:val="left"/>
      <w:pPr>
        <w:ind w:left="4613" w:hanging="271"/>
      </w:pPr>
      <w:rPr>
        <w:rFonts w:hint="default"/>
        <w:lang w:val="pt-PT" w:eastAsia="en-US" w:bidi="ar-SA"/>
      </w:rPr>
    </w:lvl>
    <w:lvl w:ilvl="3" w:tplc="960A63D0">
      <w:numFmt w:val="bullet"/>
      <w:lvlText w:val="•"/>
      <w:lvlJc w:val="left"/>
      <w:pPr>
        <w:ind w:left="5439" w:hanging="271"/>
      </w:pPr>
      <w:rPr>
        <w:rFonts w:hint="default"/>
        <w:lang w:val="pt-PT" w:eastAsia="en-US" w:bidi="ar-SA"/>
      </w:rPr>
    </w:lvl>
    <w:lvl w:ilvl="4" w:tplc="AFDC0DD4">
      <w:numFmt w:val="bullet"/>
      <w:lvlText w:val="•"/>
      <w:lvlJc w:val="left"/>
      <w:pPr>
        <w:ind w:left="6266" w:hanging="271"/>
      </w:pPr>
      <w:rPr>
        <w:rFonts w:hint="default"/>
        <w:lang w:val="pt-PT" w:eastAsia="en-US" w:bidi="ar-SA"/>
      </w:rPr>
    </w:lvl>
    <w:lvl w:ilvl="5" w:tplc="CB3A2934">
      <w:numFmt w:val="bullet"/>
      <w:lvlText w:val="•"/>
      <w:lvlJc w:val="left"/>
      <w:pPr>
        <w:ind w:left="7092" w:hanging="271"/>
      </w:pPr>
      <w:rPr>
        <w:rFonts w:hint="default"/>
        <w:lang w:val="pt-PT" w:eastAsia="en-US" w:bidi="ar-SA"/>
      </w:rPr>
    </w:lvl>
    <w:lvl w:ilvl="6" w:tplc="F31C2620">
      <w:numFmt w:val="bullet"/>
      <w:lvlText w:val="•"/>
      <w:lvlJc w:val="left"/>
      <w:pPr>
        <w:ind w:left="7919" w:hanging="271"/>
      </w:pPr>
      <w:rPr>
        <w:rFonts w:hint="default"/>
        <w:lang w:val="pt-PT" w:eastAsia="en-US" w:bidi="ar-SA"/>
      </w:rPr>
    </w:lvl>
    <w:lvl w:ilvl="7" w:tplc="08BC5508">
      <w:numFmt w:val="bullet"/>
      <w:lvlText w:val="•"/>
      <w:lvlJc w:val="left"/>
      <w:pPr>
        <w:ind w:left="8745" w:hanging="271"/>
      </w:pPr>
      <w:rPr>
        <w:rFonts w:hint="default"/>
        <w:lang w:val="pt-PT" w:eastAsia="en-US" w:bidi="ar-SA"/>
      </w:rPr>
    </w:lvl>
    <w:lvl w:ilvl="8" w:tplc="ACA4B418">
      <w:numFmt w:val="bullet"/>
      <w:lvlText w:val="•"/>
      <w:lvlJc w:val="left"/>
      <w:pPr>
        <w:ind w:left="9572" w:hanging="271"/>
      </w:pPr>
      <w:rPr>
        <w:rFonts w:hint="default"/>
        <w:lang w:val="pt-PT" w:eastAsia="en-US" w:bidi="ar-SA"/>
      </w:rPr>
    </w:lvl>
  </w:abstractNum>
  <w:abstractNum w:abstractNumId="1" w15:restartNumberingAfterBreak="0">
    <w:nsid w:val="49C14791"/>
    <w:multiLevelType w:val="multilevel"/>
    <w:tmpl w:val="D1821E7E"/>
    <w:lvl w:ilvl="0">
      <w:start w:val="1"/>
      <w:numFmt w:val="lowerLetter"/>
      <w:lvlText w:val="%1)"/>
      <w:lvlJc w:val="left"/>
      <w:pPr>
        <w:ind w:left="2569" w:hanging="272"/>
      </w:pPr>
      <w:rPr>
        <w:rFonts w:asciiTheme="minorHAnsi" w:eastAsia="Arial MT" w:hAnsiTheme="minorHAnsi" w:cstheme="minorHAnsi" w:hint="default"/>
        <w:color w:val="231F20"/>
        <w:spacing w:val="-1"/>
        <w:w w:val="100"/>
        <w:sz w:val="24"/>
        <w:szCs w:val="24"/>
        <w:lang w:val="pt-PT" w:eastAsia="en-US" w:bidi="ar-SA"/>
      </w:rPr>
    </w:lvl>
    <w:lvl w:ilvl="1">
      <w:start w:val="1"/>
      <w:numFmt w:val="decimal"/>
      <w:lvlText w:val="%1.%2)"/>
      <w:lvlJc w:val="left"/>
      <w:pPr>
        <w:ind w:left="3211" w:hanging="301"/>
      </w:pPr>
      <w:rPr>
        <w:rFonts w:asciiTheme="minorHAnsi" w:eastAsia="Arial MT" w:hAnsiTheme="minorHAnsi" w:cstheme="minorHAnsi" w:hint="default"/>
        <w:color w:val="231F20"/>
        <w:spacing w:val="-1"/>
        <w:w w:val="100"/>
        <w:sz w:val="24"/>
        <w:szCs w:val="24"/>
        <w:lang w:val="pt-PT" w:eastAsia="en-US" w:bidi="ar-SA"/>
      </w:rPr>
    </w:lvl>
    <w:lvl w:ilvl="2">
      <w:numFmt w:val="bullet"/>
      <w:lvlText w:val="•"/>
      <w:lvlJc w:val="left"/>
      <w:pPr>
        <w:ind w:left="4109" w:hanging="301"/>
      </w:pPr>
      <w:rPr>
        <w:rFonts w:hint="default"/>
        <w:lang w:val="pt-PT" w:eastAsia="en-US" w:bidi="ar-SA"/>
      </w:rPr>
    </w:lvl>
    <w:lvl w:ilvl="3">
      <w:numFmt w:val="bullet"/>
      <w:lvlText w:val="•"/>
      <w:lvlJc w:val="left"/>
      <w:pPr>
        <w:ind w:left="4999" w:hanging="301"/>
      </w:pPr>
      <w:rPr>
        <w:rFonts w:hint="default"/>
        <w:lang w:val="pt-PT" w:eastAsia="en-US" w:bidi="ar-SA"/>
      </w:rPr>
    </w:lvl>
    <w:lvl w:ilvl="4">
      <w:numFmt w:val="bullet"/>
      <w:lvlText w:val="•"/>
      <w:lvlJc w:val="left"/>
      <w:pPr>
        <w:ind w:left="5888" w:hanging="301"/>
      </w:pPr>
      <w:rPr>
        <w:rFonts w:hint="default"/>
        <w:lang w:val="pt-PT" w:eastAsia="en-US" w:bidi="ar-SA"/>
      </w:rPr>
    </w:lvl>
    <w:lvl w:ilvl="5">
      <w:numFmt w:val="bullet"/>
      <w:lvlText w:val="•"/>
      <w:lvlJc w:val="left"/>
      <w:pPr>
        <w:ind w:left="6778" w:hanging="301"/>
      </w:pPr>
      <w:rPr>
        <w:rFonts w:hint="default"/>
        <w:lang w:val="pt-PT" w:eastAsia="en-US" w:bidi="ar-SA"/>
      </w:rPr>
    </w:lvl>
    <w:lvl w:ilvl="6">
      <w:numFmt w:val="bullet"/>
      <w:lvlText w:val="•"/>
      <w:lvlJc w:val="left"/>
      <w:pPr>
        <w:ind w:left="7667" w:hanging="301"/>
      </w:pPr>
      <w:rPr>
        <w:rFonts w:hint="default"/>
        <w:lang w:val="pt-PT" w:eastAsia="en-US" w:bidi="ar-SA"/>
      </w:rPr>
    </w:lvl>
    <w:lvl w:ilvl="7">
      <w:numFmt w:val="bullet"/>
      <w:lvlText w:val="•"/>
      <w:lvlJc w:val="left"/>
      <w:pPr>
        <w:ind w:left="8557" w:hanging="301"/>
      </w:pPr>
      <w:rPr>
        <w:rFonts w:hint="default"/>
        <w:lang w:val="pt-PT" w:eastAsia="en-US" w:bidi="ar-SA"/>
      </w:rPr>
    </w:lvl>
    <w:lvl w:ilvl="8">
      <w:numFmt w:val="bullet"/>
      <w:lvlText w:val="•"/>
      <w:lvlJc w:val="left"/>
      <w:pPr>
        <w:ind w:left="9446" w:hanging="301"/>
      </w:pPr>
      <w:rPr>
        <w:rFonts w:hint="default"/>
        <w:lang w:val="pt-PT" w:eastAsia="en-US" w:bidi="ar-SA"/>
      </w:rPr>
    </w:lvl>
  </w:abstractNum>
  <w:abstractNum w:abstractNumId="2" w15:restartNumberingAfterBreak="0">
    <w:nsid w:val="62911DE9"/>
    <w:multiLevelType w:val="hybridMultilevel"/>
    <w:tmpl w:val="733C206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num w:numId="1" w16cid:durableId="1725594362">
    <w:abstractNumId w:val="2"/>
  </w:num>
  <w:num w:numId="2" w16cid:durableId="1989088519">
    <w:abstractNumId w:val="0"/>
  </w:num>
  <w:num w:numId="3" w16cid:durableId="11216802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A2"/>
    <w:rsid w:val="00011B6C"/>
    <w:rsid w:val="00013141"/>
    <w:rsid w:val="0002299C"/>
    <w:rsid w:val="0003375C"/>
    <w:rsid w:val="0003510B"/>
    <w:rsid w:val="000425E7"/>
    <w:rsid w:val="0004302C"/>
    <w:rsid w:val="00051F6F"/>
    <w:rsid w:val="0006707F"/>
    <w:rsid w:val="000B6E60"/>
    <w:rsid w:val="000C1A5B"/>
    <w:rsid w:val="000D5575"/>
    <w:rsid w:val="000E2FD1"/>
    <w:rsid w:val="000E33CB"/>
    <w:rsid w:val="000F73EA"/>
    <w:rsid w:val="001120BF"/>
    <w:rsid w:val="0012292B"/>
    <w:rsid w:val="00176BC4"/>
    <w:rsid w:val="00197159"/>
    <w:rsid w:val="001A757B"/>
    <w:rsid w:val="001C294E"/>
    <w:rsid w:val="001D06DE"/>
    <w:rsid w:val="001E3A82"/>
    <w:rsid w:val="001F173C"/>
    <w:rsid w:val="001F1E18"/>
    <w:rsid w:val="002237B3"/>
    <w:rsid w:val="00223DD0"/>
    <w:rsid w:val="0023145F"/>
    <w:rsid w:val="00232CB2"/>
    <w:rsid w:val="00253A2B"/>
    <w:rsid w:val="0026248C"/>
    <w:rsid w:val="00264BC9"/>
    <w:rsid w:val="00267683"/>
    <w:rsid w:val="002743A7"/>
    <w:rsid w:val="00296645"/>
    <w:rsid w:val="00296FB7"/>
    <w:rsid w:val="002B13A2"/>
    <w:rsid w:val="002C0AAE"/>
    <w:rsid w:val="002C0DA3"/>
    <w:rsid w:val="002C65E9"/>
    <w:rsid w:val="002D274D"/>
    <w:rsid w:val="003056E3"/>
    <w:rsid w:val="00312A92"/>
    <w:rsid w:val="003135C4"/>
    <w:rsid w:val="003229FC"/>
    <w:rsid w:val="003376B7"/>
    <w:rsid w:val="00340DDE"/>
    <w:rsid w:val="00363A13"/>
    <w:rsid w:val="00380AC6"/>
    <w:rsid w:val="003842E2"/>
    <w:rsid w:val="00394270"/>
    <w:rsid w:val="003B56B4"/>
    <w:rsid w:val="003C10C6"/>
    <w:rsid w:val="003C20D9"/>
    <w:rsid w:val="003E3C50"/>
    <w:rsid w:val="003F18CB"/>
    <w:rsid w:val="003F451F"/>
    <w:rsid w:val="004134C0"/>
    <w:rsid w:val="00421A21"/>
    <w:rsid w:val="004226FB"/>
    <w:rsid w:val="0043160F"/>
    <w:rsid w:val="00433261"/>
    <w:rsid w:val="0043356F"/>
    <w:rsid w:val="0046448D"/>
    <w:rsid w:val="004869A4"/>
    <w:rsid w:val="004A634A"/>
    <w:rsid w:val="004D163B"/>
    <w:rsid w:val="004E3665"/>
    <w:rsid w:val="004F30E2"/>
    <w:rsid w:val="0050292F"/>
    <w:rsid w:val="00507120"/>
    <w:rsid w:val="00546316"/>
    <w:rsid w:val="00547EAF"/>
    <w:rsid w:val="00565EF9"/>
    <w:rsid w:val="005745E3"/>
    <w:rsid w:val="00575958"/>
    <w:rsid w:val="005830B6"/>
    <w:rsid w:val="00587C91"/>
    <w:rsid w:val="005A1401"/>
    <w:rsid w:val="005A4404"/>
    <w:rsid w:val="005D46C8"/>
    <w:rsid w:val="005D7FE5"/>
    <w:rsid w:val="005E36A4"/>
    <w:rsid w:val="0060020E"/>
    <w:rsid w:val="0060272D"/>
    <w:rsid w:val="0060436F"/>
    <w:rsid w:val="00642D1C"/>
    <w:rsid w:val="0064527A"/>
    <w:rsid w:val="006662D9"/>
    <w:rsid w:val="00673592"/>
    <w:rsid w:val="0067536F"/>
    <w:rsid w:val="006803AE"/>
    <w:rsid w:val="006938AD"/>
    <w:rsid w:val="00695DA1"/>
    <w:rsid w:val="006A1F85"/>
    <w:rsid w:val="006C7FE7"/>
    <w:rsid w:val="006D6491"/>
    <w:rsid w:val="006E1430"/>
    <w:rsid w:val="006F155A"/>
    <w:rsid w:val="007129E4"/>
    <w:rsid w:val="00725AE1"/>
    <w:rsid w:val="00747DA2"/>
    <w:rsid w:val="007828E9"/>
    <w:rsid w:val="00785F1B"/>
    <w:rsid w:val="007A2D66"/>
    <w:rsid w:val="007B32A4"/>
    <w:rsid w:val="007C1150"/>
    <w:rsid w:val="007C21BE"/>
    <w:rsid w:val="007C2762"/>
    <w:rsid w:val="007C3A3F"/>
    <w:rsid w:val="007D2B59"/>
    <w:rsid w:val="007E29C8"/>
    <w:rsid w:val="007E4C2C"/>
    <w:rsid w:val="007F625D"/>
    <w:rsid w:val="008141CA"/>
    <w:rsid w:val="008215B7"/>
    <w:rsid w:val="00821B0F"/>
    <w:rsid w:val="00854FAA"/>
    <w:rsid w:val="00861559"/>
    <w:rsid w:val="00864CD4"/>
    <w:rsid w:val="008725E6"/>
    <w:rsid w:val="00875ACC"/>
    <w:rsid w:val="008B5BCC"/>
    <w:rsid w:val="008D2A62"/>
    <w:rsid w:val="008E7A9A"/>
    <w:rsid w:val="009142D7"/>
    <w:rsid w:val="00915B33"/>
    <w:rsid w:val="00920BAB"/>
    <w:rsid w:val="00934897"/>
    <w:rsid w:val="00941BD8"/>
    <w:rsid w:val="00942DAA"/>
    <w:rsid w:val="009811B6"/>
    <w:rsid w:val="009839FE"/>
    <w:rsid w:val="009A4962"/>
    <w:rsid w:val="009B6F56"/>
    <w:rsid w:val="009D5A2B"/>
    <w:rsid w:val="009E43C3"/>
    <w:rsid w:val="00A056FF"/>
    <w:rsid w:val="00A07622"/>
    <w:rsid w:val="00A140AE"/>
    <w:rsid w:val="00A203C0"/>
    <w:rsid w:val="00A63BD2"/>
    <w:rsid w:val="00A64023"/>
    <w:rsid w:val="00A65C66"/>
    <w:rsid w:val="00A67756"/>
    <w:rsid w:val="00A753B7"/>
    <w:rsid w:val="00AA22E6"/>
    <w:rsid w:val="00AB1E00"/>
    <w:rsid w:val="00AB3390"/>
    <w:rsid w:val="00AB627A"/>
    <w:rsid w:val="00AC4064"/>
    <w:rsid w:val="00AC4327"/>
    <w:rsid w:val="00AC7CA4"/>
    <w:rsid w:val="00AE24AA"/>
    <w:rsid w:val="00AE3AAA"/>
    <w:rsid w:val="00AF195E"/>
    <w:rsid w:val="00AF6C9B"/>
    <w:rsid w:val="00B057C7"/>
    <w:rsid w:val="00B06503"/>
    <w:rsid w:val="00B4224C"/>
    <w:rsid w:val="00B43AA2"/>
    <w:rsid w:val="00B656E7"/>
    <w:rsid w:val="00B8436E"/>
    <w:rsid w:val="00B84F43"/>
    <w:rsid w:val="00B942EE"/>
    <w:rsid w:val="00BA3A0A"/>
    <w:rsid w:val="00BB2F6C"/>
    <w:rsid w:val="00BB310D"/>
    <w:rsid w:val="00BF7FB2"/>
    <w:rsid w:val="00C00615"/>
    <w:rsid w:val="00C2106C"/>
    <w:rsid w:val="00C229DD"/>
    <w:rsid w:val="00C25EA6"/>
    <w:rsid w:val="00C26E1F"/>
    <w:rsid w:val="00C30531"/>
    <w:rsid w:val="00C467C3"/>
    <w:rsid w:val="00C56B83"/>
    <w:rsid w:val="00C63B36"/>
    <w:rsid w:val="00C63D5C"/>
    <w:rsid w:val="00C64D65"/>
    <w:rsid w:val="00C829B8"/>
    <w:rsid w:val="00C9660B"/>
    <w:rsid w:val="00CB7430"/>
    <w:rsid w:val="00CC59AB"/>
    <w:rsid w:val="00CE2700"/>
    <w:rsid w:val="00CE5D59"/>
    <w:rsid w:val="00CF0B73"/>
    <w:rsid w:val="00D25C1C"/>
    <w:rsid w:val="00D27665"/>
    <w:rsid w:val="00D5554C"/>
    <w:rsid w:val="00D626A4"/>
    <w:rsid w:val="00D6273F"/>
    <w:rsid w:val="00DA444F"/>
    <w:rsid w:val="00DA5045"/>
    <w:rsid w:val="00DA583F"/>
    <w:rsid w:val="00DB1FF8"/>
    <w:rsid w:val="00DC716F"/>
    <w:rsid w:val="00DF79F2"/>
    <w:rsid w:val="00E047B2"/>
    <w:rsid w:val="00E12C2E"/>
    <w:rsid w:val="00E15465"/>
    <w:rsid w:val="00E51FD0"/>
    <w:rsid w:val="00E82E64"/>
    <w:rsid w:val="00E87866"/>
    <w:rsid w:val="00E918A8"/>
    <w:rsid w:val="00E96E05"/>
    <w:rsid w:val="00EA4667"/>
    <w:rsid w:val="00EB3823"/>
    <w:rsid w:val="00EC0C38"/>
    <w:rsid w:val="00EC30C0"/>
    <w:rsid w:val="00ED261C"/>
    <w:rsid w:val="00ED7670"/>
    <w:rsid w:val="00ED7810"/>
    <w:rsid w:val="00EE7E1D"/>
    <w:rsid w:val="00EF3A1D"/>
    <w:rsid w:val="00EF78A5"/>
    <w:rsid w:val="00F02707"/>
    <w:rsid w:val="00F067E8"/>
    <w:rsid w:val="00F11273"/>
    <w:rsid w:val="00F2293A"/>
    <w:rsid w:val="00F25DF6"/>
    <w:rsid w:val="00F46550"/>
    <w:rsid w:val="00F75421"/>
    <w:rsid w:val="00FB29F2"/>
    <w:rsid w:val="00FB5678"/>
    <w:rsid w:val="00FD43EB"/>
    <w:rsid w:val="00FD5CBE"/>
    <w:rsid w:val="00FD7D69"/>
    <w:rsid w:val="00FE0455"/>
    <w:rsid w:val="00FE4EF2"/>
    <w:rsid w:val="00FE7662"/>
    <w:rsid w:val="00FF4187"/>
    <w:rsid w:val="00FF4C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27FE67ED"/>
  <w15:docId w15:val="{15711C1D-CCE7-4658-9A46-687AC7BF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3CB"/>
    <w:pPr>
      <w:spacing w:after="200" w:line="276" w:lineRule="auto"/>
    </w:pPr>
    <w:rPr>
      <w:rFonts w:eastAsiaTheme="minorEastAsia"/>
      <w:lang w:eastAsia="pt-BR"/>
    </w:rPr>
  </w:style>
  <w:style w:type="paragraph" w:styleId="Ttulo1">
    <w:name w:val="heading 1"/>
    <w:basedOn w:val="Normal"/>
    <w:next w:val="Normal"/>
    <w:link w:val="Ttulo1Char"/>
    <w:uiPriority w:val="9"/>
    <w:qFormat/>
    <w:rsid w:val="00B06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4">
    <w:name w:val="heading 4"/>
    <w:basedOn w:val="Normal"/>
    <w:next w:val="Normal"/>
    <w:link w:val="Ttulo4Char"/>
    <w:qFormat/>
    <w:rsid w:val="00747DA2"/>
    <w:pPr>
      <w:keepNext/>
      <w:spacing w:after="0" w:line="240" w:lineRule="auto"/>
      <w:outlineLvl w:val="3"/>
    </w:pPr>
    <w:rPr>
      <w:rFonts w:ascii="Souvenir Lt BT" w:eastAsia="Times New Roman" w:hAnsi="Souvenir Lt BT" w:cs="Times New Roman"/>
      <w:b/>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rsid w:val="00747DA2"/>
    <w:rPr>
      <w:rFonts w:ascii="Souvenir Lt BT" w:eastAsia="Times New Roman" w:hAnsi="Souvenir Lt BT" w:cs="Times New Roman"/>
      <w:b/>
      <w:sz w:val="28"/>
      <w:szCs w:val="20"/>
      <w:lang w:eastAsia="pt-BR"/>
    </w:rPr>
  </w:style>
  <w:style w:type="paragraph" w:customStyle="1" w:styleId="A290570">
    <w:name w:val="_A290570"/>
    <w:basedOn w:val="Normal"/>
    <w:rsid w:val="00747DA2"/>
    <w:pPr>
      <w:widowControl w:val="0"/>
      <w:suppressAutoHyphens/>
      <w:spacing w:after="0" w:line="240" w:lineRule="auto"/>
      <w:ind w:left="576" w:firstLine="4032"/>
      <w:jc w:val="both"/>
    </w:pPr>
    <w:rPr>
      <w:rFonts w:ascii="Times New Roman" w:eastAsia="Times New Roman" w:hAnsi="Times New Roman" w:cs="Times New Roman"/>
      <w:sz w:val="24"/>
      <w:szCs w:val="20"/>
      <w:lang w:eastAsia="ar-SA"/>
    </w:rPr>
  </w:style>
  <w:style w:type="paragraph" w:customStyle="1" w:styleId="dou-paragraph">
    <w:name w:val="dou-paragraph"/>
    <w:basedOn w:val="Normal"/>
    <w:rsid w:val="00747D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747DA2"/>
    <w:pPr>
      <w:autoSpaceDE w:val="0"/>
      <w:autoSpaceDN w:val="0"/>
      <w:adjustRightInd w:val="0"/>
      <w:spacing w:after="0" w:line="240" w:lineRule="auto"/>
    </w:pPr>
    <w:rPr>
      <w:rFonts w:ascii="Times New Roman" w:hAnsi="Times New Roman" w:cs="Times New Roman"/>
      <w:color w:val="000000"/>
      <w:sz w:val="24"/>
      <w:szCs w:val="24"/>
    </w:rPr>
  </w:style>
  <w:style w:type="table" w:styleId="Tabelacomgrade">
    <w:name w:val="Table Grid"/>
    <w:basedOn w:val="Tabelanormal"/>
    <w:uiPriority w:val="39"/>
    <w:rsid w:val="00747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rsid w:val="00253A2B"/>
    <w:pPr>
      <w:spacing w:after="120" w:line="480" w:lineRule="auto"/>
      <w:ind w:left="283"/>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rsid w:val="00253A2B"/>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CE2700"/>
    <w:rPr>
      <w:color w:val="0563C1"/>
      <w:u w:val="single"/>
    </w:rPr>
  </w:style>
  <w:style w:type="paragraph" w:styleId="Cabealho">
    <w:name w:val="header"/>
    <w:basedOn w:val="Normal"/>
    <w:link w:val="CabealhoChar"/>
    <w:unhideWhenUsed/>
    <w:rsid w:val="00CE2700"/>
    <w:pPr>
      <w:spacing w:after="0" w:line="240" w:lineRule="auto"/>
    </w:pPr>
    <w:rPr>
      <w:rFonts w:ascii="Calibri" w:eastAsiaTheme="minorHAnsi" w:hAnsi="Calibri" w:cs="Calibri"/>
      <w:lang w:eastAsia="en-US"/>
    </w:rPr>
  </w:style>
  <w:style w:type="character" w:customStyle="1" w:styleId="CabealhoChar">
    <w:name w:val="Cabeçalho Char"/>
    <w:basedOn w:val="Fontepargpadro"/>
    <w:link w:val="Cabealho"/>
    <w:rsid w:val="00CE2700"/>
    <w:rPr>
      <w:rFonts w:ascii="Calibri" w:hAnsi="Calibri" w:cs="Calibri"/>
    </w:rPr>
  </w:style>
  <w:style w:type="character" w:styleId="Forte">
    <w:name w:val="Strong"/>
    <w:basedOn w:val="Fontepargpadro"/>
    <w:uiPriority w:val="22"/>
    <w:qFormat/>
    <w:rsid w:val="00CE2700"/>
    <w:rPr>
      <w:b/>
      <w:bCs/>
    </w:rPr>
  </w:style>
  <w:style w:type="paragraph" w:styleId="Textodebalo">
    <w:name w:val="Balloon Text"/>
    <w:basedOn w:val="Normal"/>
    <w:link w:val="TextodebaloChar"/>
    <w:uiPriority w:val="99"/>
    <w:semiHidden/>
    <w:unhideWhenUsed/>
    <w:rsid w:val="00FD43E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D43EB"/>
    <w:rPr>
      <w:rFonts w:ascii="Segoe UI" w:eastAsiaTheme="minorEastAsia" w:hAnsi="Segoe UI" w:cs="Segoe UI"/>
      <w:sz w:val="18"/>
      <w:szCs w:val="18"/>
      <w:lang w:eastAsia="pt-BR"/>
    </w:rPr>
  </w:style>
  <w:style w:type="paragraph" w:styleId="Rodap">
    <w:name w:val="footer"/>
    <w:basedOn w:val="Normal"/>
    <w:link w:val="RodapChar"/>
    <w:uiPriority w:val="99"/>
    <w:unhideWhenUsed/>
    <w:rsid w:val="00A07622"/>
    <w:pPr>
      <w:tabs>
        <w:tab w:val="center" w:pos="4252"/>
        <w:tab w:val="right" w:pos="8504"/>
      </w:tabs>
      <w:spacing w:after="0" w:line="240" w:lineRule="auto"/>
    </w:pPr>
  </w:style>
  <w:style w:type="character" w:customStyle="1" w:styleId="RodapChar">
    <w:name w:val="Rodapé Char"/>
    <w:basedOn w:val="Fontepargpadro"/>
    <w:link w:val="Rodap"/>
    <w:uiPriority w:val="99"/>
    <w:rsid w:val="00A07622"/>
    <w:rPr>
      <w:rFonts w:eastAsiaTheme="minorEastAsia"/>
      <w:lang w:eastAsia="pt-BR"/>
    </w:rPr>
  </w:style>
  <w:style w:type="paragraph" w:styleId="Corpodetexto2">
    <w:name w:val="Body Text 2"/>
    <w:basedOn w:val="Normal"/>
    <w:link w:val="Corpodetexto2Char"/>
    <w:uiPriority w:val="99"/>
    <w:unhideWhenUsed/>
    <w:rsid w:val="00A140AE"/>
    <w:pPr>
      <w:spacing w:after="120" w:line="480" w:lineRule="auto"/>
    </w:pPr>
  </w:style>
  <w:style w:type="character" w:customStyle="1" w:styleId="Corpodetexto2Char">
    <w:name w:val="Corpo de texto 2 Char"/>
    <w:basedOn w:val="Fontepargpadro"/>
    <w:link w:val="Corpodetexto2"/>
    <w:uiPriority w:val="99"/>
    <w:rsid w:val="00A140AE"/>
    <w:rPr>
      <w:rFonts w:eastAsiaTheme="minorEastAsia"/>
      <w:lang w:eastAsia="pt-BR"/>
    </w:rPr>
  </w:style>
  <w:style w:type="paragraph" w:styleId="Corpodetexto">
    <w:name w:val="Body Text"/>
    <w:basedOn w:val="Normal"/>
    <w:link w:val="CorpodetextoChar"/>
    <w:uiPriority w:val="99"/>
    <w:unhideWhenUsed/>
    <w:rsid w:val="00296FB7"/>
    <w:pPr>
      <w:spacing w:after="120"/>
    </w:pPr>
  </w:style>
  <w:style w:type="character" w:customStyle="1" w:styleId="CorpodetextoChar">
    <w:name w:val="Corpo de texto Char"/>
    <w:basedOn w:val="Fontepargpadro"/>
    <w:link w:val="Corpodetexto"/>
    <w:uiPriority w:val="99"/>
    <w:rsid w:val="00296FB7"/>
    <w:rPr>
      <w:rFonts w:eastAsiaTheme="minorEastAsia"/>
      <w:lang w:eastAsia="pt-BR"/>
    </w:rPr>
  </w:style>
  <w:style w:type="table" w:customStyle="1" w:styleId="TableNormal">
    <w:name w:val="Table Normal"/>
    <w:uiPriority w:val="2"/>
    <w:semiHidden/>
    <w:unhideWhenUsed/>
    <w:qFormat/>
    <w:rsid w:val="00296F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uiPriority w:val="1"/>
    <w:qFormat/>
    <w:rsid w:val="00296FB7"/>
    <w:pPr>
      <w:widowControl w:val="0"/>
      <w:autoSpaceDE w:val="0"/>
      <w:autoSpaceDN w:val="0"/>
      <w:spacing w:after="0" w:line="240" w:lineRule="auto"/>
      <w:ind w:left="2951" w:hanging="271"/>
      <w:jc w:val="both"/>
    </w:pPr>
    <w:rPr>
      <w:rFonts w:ascii="Arial MT" w:eastAsia="Arial MT" w:hAnsi="Arial MT" w:cs="Arial MT"/>
      <w:lang w:val="pt-PT" w:eastAsia="en-US"/>
    </w:rPr>
  </w:style>
  <w:style w:type="paragraph" w:customStyle="1" w:styleId="TableParagraph">
    <w:name w:val="Table Paragraph"/>
    <w:basedOn w:val="Normal"/>
    <w:uiPriority w:val="1"/>
    <w:qFormat/>
    <w:rsid w:val="00296FB7"/>
    <w:pPr>
      <w:widowControl w:val="0"/>
      <w:autoSpaceDE w:val="0"/>
      <w:autoSpaceDN w:val="0"/>
      <w:spacing w:before="128" w:after="0" w:line="240" w:lineRule="auto"/>
      <w:ind w:left="100"/>
      <w:jc w:val="center"/>
    </w:pPr>
    <w:rPr>
      <w:rFonts w:ascii="Arial MT" w:eastAsia="Arial MT" w:hAnsi="Arial MT" w:cs="Arial MT"/>
      <w:lang w:val="pt-PT" w:eastAsia="en-US"/>
    </w:rPr>
  </w:style>
  <w:style w:type="character" w:styleId="MenoPendente">
    <w:name w:val="Unresolved Mention"/>
    <w:basedOn w:val="Fontepargpadro"/>
    <w:uiPriority w:val="99"/>
    <w:semiHidden/>
    <w:unhideWhenUsed/>
    <w:rsid w:val="006C7FE7"/>
    <w:rPr>
      <w:color w:val="605E5C"/>
      <w:shd w:val="clear" w:color="auto" w:fill="E1DFDD"/>
    </w:rPr>
  </w:style>
  <w:style w:type="paragraph" w:customStyle="1" w:styleId="Contedodatabela">
    <w:name w:val="Conteúdo da tabela"/>
    <w:basedOn w:val="Normal"/>
    <w:rsid w:val="00C56B8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tulo1Char">
    <w:name w:val="Título 1 Char"/>
    <w:basedOn w:val="Fontepargpadro"/>
    <w:link w:val="Ttulo1"/>
    <w:uiPriority w:val="9"/>
    <w:rsid w:val="00B06503"/>
    <w:rPr>
      <w:rFonts w:asciiTheme="majorHAnsi" w:eastAsiaTheme="majorEastAsia" w:hAnsiTheme="majorHAnsi" w:cstheme="majorBidi"/>
      <w:color w:val="2F5496" w:themeColor="accent1" w:themeShade="BF"/>
      <w:sz w:val="32"/>
      <w:szCs w:val="32"/>
      <w:lang w:eastAsia="pt-BR"/>
    </w:rPr>
  </w:style>
  <w:style w:type="paragraph" w:styleId="NormalWeb">
    <w:name w:val="Normal (Web)"/>
    <w:basedOn w:val="Normal"/>
    <w:uiPriority w:val="99"/>
    <w:unhideWhenUsed/>
    <w:rsid w:val="008E7A9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05005">
      <w:bodyDiv w:val="1"/>
      <w:marLeft w:val="0"/>
      <w:marRight w:val="0"/>
      <w:marTop w:val="0"/>
      <w:marBottom w:val="0"/>
      <w:divBdr>
        <w:top w:val="none" w:sz="0" w:space="0" w:color="auto"/>
        <w:left w:val="none" w:sz="0" w:space="0" w:color="auto"/>
        <w:bottom w:val="none" w:sz="0" w:space="0" w:color="auto"/>
        <w:right w:val="none" w:sz="0" w:space="0" w:color="auto"/>
      </w:divBdr>
    </w:div>
    <w:div w:id="448359641">
      <w:bodyDiv w:val="1"/>
      <w:marLeft w:val="0"/>
      <w:marRight w:val="0"/>
      <w:marTop w:val="0"/>
      <w:marBottom w:val="0"/>
      <w:divBdr>
        <w:top w:val="none" w:sz="0" w:space="0" w:color="auto"/>
        <w:left w:val="none" w:sz="0" w:space="0" w:color="auto"/>
        <w:bottom w:val="none" w:sz="0" w:space="0" w:color="auto"/>
        <w:right w:val="none" w:sz="0" w:space="0" w:color="auto"/>
      </w:divBdr>
    </w:div>
    <w:div w:id="835920064">
      <w:bodyDiv w:val="1"/>
      <w:marLeft w:val="0"/>
      <w:marRight w:val="0"/>
      <w:marTop w:val="0"/>
      <w:marBottom w:val="0"/>
      <w:divBdr>
        <w:top w:val="none" w:sz="0" w:space="0" w:color="auto"/>
        <w:left w:val="none" w:sz="0" w:space="0" w:color="auto"/>
        <w:bottom w:val="none" w:sz="0" w:space="0" w:color="auto"/>
        <w:right w:val="none" w:sz="0" w:space="0" w:color="auto"/>
      </w:divBdr>
    </w:div>
    <w:div w:id="1158225252">
      <w:bodyDiv w:val="1"/>
      <w:marLeft w:val="0"/>
      <w:marRight w:val="0"/>
      <w:marTop w:val="0"/>
      <w:marBottom w:val="0"/>
      <w:divBdr>
        <w:top w:val="none" w:sz="0" w:space="0" w:color="auto"/>
        <w:left w:val="none" w:sz="0" w:space="0" w:color="auto"/>
        <w:bottom w:val="none" w:sz="0" w:space="0" w:color="auto"/>
        <w:right w:val="none" w:sz="0" w:space="0" w:color="auto"/>
      </w:divBdr>
    </w:div>
    <w:div w:id="179204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ao@portobelo.sc.gov.br,%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inistracao@portobelo.sc.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5DD79-C31E-4111-BAAB-F721E1B9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729</Words>
  <Characters>3942</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Enzo Dobruski</cp:lastModifiedBy>
  <cp:revision>3</cp:revision>
  <cp:lastPrinted>2024-11-01T15:45:00Z</cp:lastPrinted>
  <dcterms:created xsi:type="dcterms:W3CDTF">2025-05-16T19:07:00Z</dcterms:created>
  <dcterms:modified xsi:type="dcterms:W3CDTF">2025-05-16T19:19:00Z</dcterms:modified>
</cp:coreProperties>
</file>